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C.-L. Kuo et al. Mitochondrial oxidative stress by Lon-PYCR1 maintains an immunosuppressive tumor microenvironment that promotes cancer progression and metastasis. Cancer Letters, </w:t>
      </w:r>
      <w:r w:rsidRPr="0027696E">
        <w:rPr>
          <w:rFonts w:ascii="Arial" w:eastAsia="宋体" w:hAnsi="Arial" w:cs="Arial"/>
          <w:b/>
          <w:bCs/>
          <w:color w:val="444444"/>
          <w:kern w:val="0"/>
          <w:szCs w:val="21"/>
        </w:rPr>
        <w:t>2020</w:t>
      </w:r>
      <w:r w:rsidRPr="0027696E">
        <w:rPr>
          <w:rFonts w:ascii="Arial" w:eastAsia="宋体" w:hAnsi="Arial" w:cs="Arial"/>
          <w:color w:val="444444"/>
          <w:kern w:val="0"/>
          <w:szCs w:val="21"/>
        </w:rPr>
        <w:t>, 10.1016/j.canlet.2020.01.019</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5"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S. Hänsch et al. Chlamydia-induced curvature of the host-cell plasma membrane is required for infection. Proceedings of the National Academy of Sciences, </w:t>
      </w:r>
      <w:r w:rsidRPr="0027696E">
        <w:rPr>
          <w:rFonts w:ascii="Arial" w:eastAsia="宋体" w:hAnsi="Arial" w:cs="Arial"/>
          <w:b/>
          <w:bCs/>
          <w:color w:val="444444"/>
          <w:kern w:val="0"/>
          <w:szCs w:val="21"/>
        </w:rPr>
        <w:t>2020</w:t>
      </w:r>
      <w:r w:rsidRPr="0027696E">
        <w:rPr>
          <w:rFonts w:ascii="Arial" w:eastAsia="宋体" w:hAnsi="Arial" w:cs="Arial"/>
          <w:color w:val="444444"/>
          <w:kern w:val="0"/>
          <w:szCs w:val="21"/>
        </w:rPr>
        <w:t>, 10.1073/pnas.1911528117</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6"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M.K. Holly et al. Salmonella enterica infection of murine and human enteroid-derived monolayers elicits differential activation of epithelial-intrinsic inflammasomes. Infect Immun, </w:t>
      </w:r>
      <w:r w:rsidRPr="0027696E">
        <w:rPr>
          <w:rFonts w:ascii="Arial" w:eastAsia="宋体" w:hAnsi="Arial" w:cs="Arial"/>
          <w:b/>
          <w:bCs/>
          <w:color w:val="444444"/>
          <w:kern w:val="0"/>
          <w:szCs w:val="21"/>
        </w:rPr>
        <w:t>2020</w:t>
      </w:r>
      <w:r w:rsidRPr="0027696E">
        <w:rPr>
          <w:rFonts w:ascii="Arial" w:eastAsia="宋体" w:hAnsi="Arial" w:cs="Arial"/>
          <w:color w:val="444444"/>
          <w:kern w:val="0"/>
          <w:szCs w:val="21"/>
        </w:rPr>
        <w:t>, 10.1128/IAI.00017-20</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7"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J. Klett et al. Screening protocol for the identification of modulators by immunofluorescent cell-based assay. Chemical Biology &amp; Drug Design, </w:t>
      </w:r>
      <w:r w:rsidRPr="0027696E">
        <w:rPr>
          <w:rFonts w:ascii="Arial" w:eastAsia="宋体" w:hAnsi="Arial" w:cs="Arial"/>
          <w:b/>
          <w:bCs/>
          <w:color w:val="444444"/>
          <w:kern w:val="0"/>
          <w:szCs w:val="21"/>
        </w:rPr>
        <w:t>2020</w:t>
      </w:r>
      <w:r w:rsidRPr="0027696E">
        <w:rPr>
          <w:rFonts w:ascii="Arial" w:eastAsia="宋体" w:hAnsi="Arial" w:cs="Arial"/>
          <w:color w:val="444444"/>
          <w:kern w:val="0"/>
          <w:szCs w:val="21"/>
        </w:rPr>
        <w:t>, 10.1111/cbdd.13616</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8"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J. Li et al. AGS-30, an andrographolide derivative, suppresses tumor angiogenesis and growth in vitro and in vivo. Biochemical Pharmacology, </w:t>
      </w:r>
      <w:r w:rsidRPr="0027696E">
        <w:rPr>
          <w:rFonts w:ascii="Arial" w:eastAsia="宋体" w:hAnsi="Arial" w:cs="Arial"/>
          <w:b/>
          <w:bCs/>
          <w:color w:val="444444"/>
          <w:kern w:val="0"/>
          <w:szCs w:val="21"/>
        </w:rPr>
        <w:t>2020</w:t>
      </w:r>
      <w:r w:rsidRPr="0027696E">
        <w:rPr>
          <w:rFonts w:ascii="Arial" w:eastAsia="宋体" w:hAnsi="Arial" w:cs="Arial"/>
          <w:color w:val="444444"/>
          <w:kern w:val="0"/>
          <w:szCs w:val="21"/>
        </w:rPr>
        <w:t>, 10.1016/j.bcp.2019.113694</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9"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M. Laggner et al. Reproducibility of GMP-compliant production of therapeutic stressed peripheral blood mononuclear cell-derived secretomes, a novel class of biological medicinal products. Stem Cell Research &amp; Therapy, </w:t>
      </w:r>
      <w:r w:rsidRPr="0027696E">
        <w:rPr>
          <w:rFonts w:ascii="Arial" w:eastAsia="宋体" w:hAnsi="Arial" w:cs="Arial"/>
          <w:b/>
          <w:bCs/>
          <w:color w:val="444444"/>
          <w:kern w:val="0"/>
          <w:szCs w:val="21"/>
        </w:rPr>
        <w:t>2020</w:t>
      </w:r>
      <w:r w:rsidRPr="0027696E">
        <w:rPr>
          <w:rFonts w:ascii="Arial" w:eastAsia="宋体" w:hAnsi="Arial" w:cs="Arial"/>
          <w:color w:val="444444"/>
          <w:kern w:val="0"/>
          <w:szCs w:val="21"/>
        </w:rPr>
        <w:t>, 10.1186/s13287-019-1524-2</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0"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J. Zarubova, M.M. Hasani-Sadrababi, L. Bacakova and S. Li. Nano-in-Micro Dual Delivery Platform for Chronic Wound Healing Applications. Micromachines, </w:t>
      </w:r>
      <w:r w:rsidRPr="0027696E">
        <w:rPr>
          <w:rFonts w:ascii="Arial" w:eastAsia="宋体" w:hAnsi="Arial" w:cs="Arial"/>
          <w:b/>
          <w:bCs/>
          <w:color w:val="444444"/>
          <w:kern w:val="0"/>
          <w:szCs w:val="21"/>
        </w:rPr>
        <w:t>2020</w:t>
      </w:r>
      <w:r w:rsidRPr="0027696E">
        <w:rPr>
          <w:rFonts w:ascii="Arial" w:eastAsia="宋体" w:hAnsi="Arial" w:cs="Arial"/>
          <w:color w:val="444444"/>
          <w:kern w:val="0"/>
          <w:szCs w:val="21"/>
        </w:rPr>
        <w:t>, 10.3390/mi11020158</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1"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P. Murugeswari et al. Vitamin-D3 (α-1, 25(OH) 2D3) Protects Retinal Pigment Epithelium From Hyperoxic Insults. Investigative Ophthalmology &amp; Visual Science, </w:t>
      </w:r>
      <w:r w:rsidRPr="0027696E">
        <w:rPr>
          <w:rFonts w:ascii="Arial" w:eastAsia="宋体" w:hAnsi="Arial" w:cs="Arial"/>
          <w:b/>
          <w:bCs/>
          <w:color w:val="444444"/>
          <w:kern w:val="0"/>
          <w:szCs w:val="21"/>
        </w:rPr>
        <w:t>2020</w:t>
      </w:r>
      <w:r w:rsidRPr="0027696E">
        <w:rPr>
          <w:rFonts w:ascii="Arial" w:eastAsia="宋体" w:hAnsi="Arial" w:cs="Arial"/>
          <w:color w:val="444444"/>
          <w:kern w:val="0"/>
          <w:szCs w:val="21"/>
        </w:rPr>
        <w:t>, 10.1167/iovs.61.2.4</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2"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M. Heller et al. The impact of intercellular communication for the generation of complex multicellular prevascularized tissue equivalents. Journal of Biomedical Materials Research Part A, </w:t>
      </w:r>
      <w:r w:rsidRPr="0027696E">
        <w:rPr>
          <w:rFonts w:ascii="Arial" w:eastAsia="宋体" w:hAnsi="Arial" w:cs="Arial"/>
          <w:b/>
          <w:bCs/>
          <w:color w:val="444444"/>
          <w:kern w:val="0"/>
          <w:szCs w:val="21"/>
        </w:rPr>
        <w:t>2020</w:t>
      </w:r>
      <w:r w:rsidRPr="0027696E">
        <w:rPr>
          <w:rFonts w:ascii="Arial" w:eastAsia="宋体" w:hAnsi="Arial" w:cs="Arial"/>
          <w:color w:val="444444"/>
          <w:kern w:val="0"/>
          <w:szCs w:val="21"/>
        </w:rPr>
        <w:t>, 10.1002/jbm.a.36853</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3"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K. Koren et al. Evaluation of Ebselen-azadioxatriangulenium as redox-sensitive fluorescent intracellular probe and as indicator within a planar redox optode. Dyes and Pigments, </w:t>
      </w:r>
      <w:r w:rsidRPr="0027696E">
        <w:rPr>
          <w:rFonts w:ascii="Arial" w:eastAsia="宋体" w:hAnsi="Arial" w:cs="Arial"/>
          <w:b/>
          <w:bCs/>
          <w:color w:val="444444"/>
          <w:kern w:val="0"/>
          <w:szCs w:val="21"/>
        </w:rPr>
        <w:t>2020</w:t>
      </w:r>
      <w:r w:rsidRPr="0027696E">
        <w:rPr>
          <w:rFonts w:ascii="Arial" w:eastAsia="宋体" w:hAnsi="Arial" w:cs="Arial"/>
          <w:color w:val="444444"/>
          <w:kern w:val="0"/>
          <w:szCs w:val="21"/>
        </w:rPr>
        <w:t>, 10.1016/j.dyepig.2019.107866</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4"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P. Henrot et al. Decreased CCN3 in Systemic Sclerosis endothelial cells contributes to impaired angiogenesis. Journal of Investigative Dermatology, </w:t>
      </w:r>
      <w:r w:rsidRPr="0027696E">
        <w:rPr>
          <w:rFonts w:ascii="Arial" w:eastAsia="宋体" w:hAnsi="Arial" w:cs="Arial"/>
          <w:b/>
          <w:bCs/>
          <w:color w:val="444444"/>
          <w:kern w:val="0"/>
          <w:szCs w:val="21"/>
        </w:rPr>
        <w:t>2020</w:t>
      </w:r>
      <w:r w:rsidRPr="0027696E">
        <w:rPr>
          <w:rFonts w:ascii="Arial" w:eastAsia="宋体" w:hAnsi="Arial" w:cs="Arial"/>
          <w:color w:val="444444"/>
          <w:kern w:val="0"/>
          <w:szCs w:val="21"/>
        </w:rPr>
        <w:t>, 10.1016/j.jid.2019.11.026</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5"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F. Xue, Y. Jia and J. Zhao. Overexpression of FYN suppresses the epithelial-to-mesenchymal transition through down-regulating PI3K/AKT pathway in lung adenocarcinoma. Surgical Oncology, </w:t>
      </w:r>
      <w:r w:rsidRPr="0027696E">
        <w:rPr>
          <w:rFonts w:ascii="Arial" w:eastAsia="宋体" w:hAnsi="Arial" w:cs="Arial"/>
          <w:b/>
          <w:bCs/>
          <w:color w:val="444444"/>
          <w:kern w:val="0"/>
          <w:szCs w:val="21"/>
        </w:rPr>
        <w:t>2020</w:t>
      </w:r>
      <w:r w:rsidRPr="0027696E">
        <w:rPr>
          <w:rFonts w:ascii="Arial" w:eastAsia="宋体" w:hAnsi="Arial" w:cs="Arial"/>
          <w:color w:val="444444"/>
          <w:kern w:val="0"/>
          <w:szCs w:val="21"/>
        </w:rPr>
        <w:t>, 10.1016/j.suronc.2020.02.002</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6"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lastRenderedPageBreak/>
        <w:t>N. Ahmadzadeh et al. Human adipose-derived stem cells support lymphangiogenesis in vitro by secretion of lymphangiogenic factors. Experimental Cell Research, </w:t>
      </w:r>
      <w:r w:rsidRPr="0027696E">
        <w:rPr>
          <w:rFonts w:ascii="Arial" w:eastAsia="宋体" w:hAnsi="Arial" w:cs="Arial"/>
          <w:b/>
          <w:bCs/>
          <w:color w:val="444444"/>
          <w:kern w:val="0"/>
          <w:szCs w:val="21"/>
        </w:rPr>
        <w:t>2020</w:t>
      </w:r>
      <w:r w:rsidRPr="0027696E">
        <w:rPr>
          <w:rFonts w:ascii="Arial" w:eastAsia="宋体" w:hAnsi="Arial" w:cs="Arial"/>
          <w:color w:val="444444"/>
          <w:kern w:val="0"/>
          <w:szCs w:val="21"/>
        </w:rPr>
        <w:t>, 10.1016/j.yexcr.2020.111816</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7"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J. Joutsen et al. Heat Shock Factor 2 Protects against Proteotoxicity by Maintaining Cell-Cell Adhesion. Cell Reports, </w:t>
      </w:r>
      <w:r w:rsidRPr="0027696E">
        <w:rPr>
          <w:rFonts w:ascii="Arial" w:eastAsia="宋体" w:hAnsi="Arial" w:cs="Arial"/>
          <w:b/>
          <w:bCs/>
          <w:color w:val="444444"/>
          <w:kern w:val="0"/>
          <w:szCs w:val="21"/>
        </w:rPr>
        <w:t>2020</w:t>
      </w:r>
      <w:r w:rsidRPr="0027696E">
        <w:rPr>
          <w:rFonts w:ascii="Arial" w:eastAsia="宋体" w:hAnsi="Arial" w:cs="Arial"/>
          <w:color w:val="444444"/>
          <w:kern w:val="0"/>
          <w:szCs w:val="21"/>
        </w:rPr>
        <w:t>, 10.1016/j.celrep.2019.12.037</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8"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R. Herrmann, J. Skaf, J. Roller, C. Polednik, U. Holzgrabe and M. Schmidt. Anticancer effects of NSC</w:t>
      </w:r>
      <w:r w:rsidRPr="0027696E">
        <w:rPr>
          <w:rFonts w:ascii="Arial" w:eastAsia="宋体" w:hAnsi="Arial" w:cs="Arial"/>
          <w:color w:val="444444"/>
          <w:kern w:val="0"/>
          <w:szCs w:val="21"/>
        </w:rPr>
        <w:noBreakHyphen/>
        <w:t>631570 (Ukrain) in head and neck cancer cells: In vitro analysis of growth, invasion, angiogenesis and gene expression. Oncology Reports, </w:t>
      </w:r>
      <w:r w:rsidRPr="0027696E">
        <w:rPr>
          <w:rFonts w:ascii="Arial" w:eastAsia="宋体" w:hAnsi="Arial" w:cs="Arial"/>
          <w:b/>
          <w:bCs/>
          <w:color w:val="444444"/>
          <w:kern w:val="0"/>
          <w:szCs w:val="21"/>
        </w:rPr>
        <w:t>2020</w:t>
      </w:r>
      <w:r w:rsidRPr="0027696E">
        <w:rPr>
          <w:rFonts w:ascii="Arial" w:eastAsia="宋体" w:hAnsi="Arial" w:cs="Arial"/>
          <w:color w:val="444444"/>
          <w:kern w:val="0"/>
          <w:szCs w:val="21"/>
        </w:rPr>
        <w:t>, 10.3892/or.2019.7416</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9"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Y. Maatuf and A. Priel. High-Throughput Calcium Imaging Screen of Toxins’ Function in Dissociated Sensory Neurons. Snake and Spider Toxins: Methods and Protocols, </w:t>
      </w:r>
      <w:r w:rsidRPr="0027696E">
        <w:rPr>
          <w:rFonts w:ascii="Arial" w:eastAsia="宋体" w:hAnsi="Arial" w:cs="Arial"/>
          <w:b/>
          <w:bCs/>
          <w:color w:val="444444"/>
          <w:kern w:val="0"/>
          <w:szCs w:val="21"/>
        </w:rPr>
        <w:t>2020</w:t>
      </w:r>
      <w:r w:rsidRPr="0027696E">
        <w:rPr>
          <w:rFonts w:ascii="Arial" w:eastAsia="宋体" w:hAnsi="Arial" w:cs="Arial"/>
          <w:color w:val="444444"/>
          <w:kern w:val="0"/>
          <w:szCs w:val="21"/>
        </w:rPr>
        <w:t>, 10.1007/978-1-4939-9845-6_15</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0"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O. Huhn et al. Distinctive phenotypes and functions of innate lymphoid cells in human decidua during early pregnancy. Nature Communications, </w:t>
      </w:r>
      <w:r w:rsidRPr="0027696E">
        <w:rPr>
          <w:rFonts w:ascii="Arial" w:eastAsia="宋体" w:hAnsi="Arial" w:cs="Arial"/>
          <w:b/>
          <w:bCs/>
          <w:color w:val="444444"/>
          <w:kern w:val="0"/>
          <w:szCs w:val="21"/>
        </w:rPr>
        <w:t>2020</w:t>
      </w:r>
      <w:r w:rsidRPr="0027696E">
        <w:rPr>
          <w:rFonts w:ascii="Arial" w:eastAsia="宋体" w:hAnsi="Arial" w:cs="Arial"/>
          <w:color w:val="444444"/>
          <w:kern w:val="0"/>
          <w:szCs w:val="21"/>
        </w:rPr>
        <w:t>, 10.1038/s41467-019-14123-z</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1"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P. Moog et al. Comparative Evaluation of the Angiogenic Potential of Hypoxia Preconditioned Blood-Derived Secretomes and Platelet-Rich Plasma: An In Vitro Analysis. Biomedicines, </w:t>
      </w:r>
      <w:r w:rsidRPr="0027696E">
        <w:rPr>
          <w:rFonts w:ascii="Arial" w:eastAsia="宋体" w:hAnsi="Arial" w:cs="Arial"/>
          <w:b/>
          <w:bCs/>
          <w:color w:val="444444"/>
          <w:kern w:val="0"/>
          <w:szCs w:val="21"/>
        </w:rPr>
        <w:t>2020</w:t>
      </w:r>
      <w:r w:rsidRPr="0027696E">
        <w:rPr>
          <w:rFonts w:ascii="Arial" w:eastAsia="宋体" w:hAnsi="Arial" w:cs="Arial"/>
          <w:color w:val="444444"/>
          <w:kern w:val="0"/>
          <w:szCs w:val="21"/>
        </w:rPr>
        <w:t>, 10.3390/biomedicines8010016</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2"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L. Hummitzsch et al. Human monocytes subjected to ischaemia/reperfusion inhibit angiogenesis and wound healing in vitro. Cell Proliferation, </w:t>
      </w:r>
      <w:r w:rsidRPr="0027696E">
        <w:rPr>
          <w:rFonts w:ascii="Arial" w:eastAsia="宋体" w:hAnsi="Arial" w:cs="Arial"/>
          <w:b/>
          <w:bCs/>
          <w:color w:val="444444"/>
          <w:kern w:val="0"/>
          <w:szCs w:val="21"/>
        </w:rPr>
        <w:t>2020</w:t>
      </w:r>
      <w:r w:rsidRPr="0027696E">
        <w:rPr>
          <w:rFonts w:ascii="Arial" w:eastAsia="宋体" w:hAnsi="Arial" w:cs="Arial"/>
          <w:color w:val="444444"/>
          <w:kern w:val="0"/>
          <w:szCs w:val="21"/>
        </w:rPr>
        <w:t>, 10.1111/cpr.12753</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3"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T. Kretschmer et al. Effect of Maternal Obesity in Mice on IL-6 Levels and Placental Endothelial Cell Homeostasis. Nutrients, </w:t>
      </w:r>
      <w:r w:rsidRPr="0027696E">
        <w:rPr>
          <w:rFonts w:ascii="Arial" w:eastAsia="宋体" w:hAnsi="Arial" w:cs="Arial"/>
          <w:b/>
          <w:bCs/>
          <w:color w:val="444444"/>
          <w:kern w:val="0"/>
          <w:szCs w:val="21"/>
        </w:rPr>
        <w:t>2020</w:t>
      </w:r>
      <w:r w:rsidRPr="0027696E">
        <w:rPr>
          <w:rFonts w:ascii="Arial" w:eastAsia="宋体" w:hAnsi="Arial" w:cs="Arial"/>
          <w:color w:val="444444"/>
          <w:kern w:val="0"/>
          <w:szCs w:val="21"/>
        </w:rPr>
        <w:t>, 10.3390/nu12020296</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4"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P. Kaczynski, E. Goryszewska, M. Baryla and A. Waclawik. Prostaglandin F2α stimulates angiogenesis at the embryo-maternal interface during early pregnancy in the pig. Theriogenology, </w:t>
      </w:r>
      <w:r w:rsidRPr="0027696E">
        <w:rPr>
          <w:rFonts w:ascii="Arial" w:eastAsia="宋体" w:hAnsi="Arial" w:cs="Arial"/>
          <w:b/>
          <w:bCs/>
          <w:color w:val="444444"/>
          <w:kern w:val="0"/>
          <w:szCs w:val="21"/>
        </w:rPr>
        <w:t>2020</w:t>
      </w:r>
      <w:r w:rsidRPr="0027696E">
        <w:rPr>
          <w:rFonts w:ascii="Arial" w:eastAsia="宋体" w:hAnsi="Arial" w:cs="Arial"/>
          <w:color w:val="444444"/>
          <w:kern w:val="0"/>
          <w:szCs w:val="21"/>
        </w:rPr>
        <w:t>, 10.1016/j.theriogenology.2019.09.046</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5"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C.E. Vorwald, S. Joshee and J.K. Leach. Spatial localization of endothelial cells in heterotypic spheroids influences Notch signaling. Journal of Molecular Medicine, </w:t>
      </w:r>
      <w:r w:rsidRPr="0027696E">
        <w:rPr>
          <w:rFonts w:ascii="Arial" w:eastAsia="宋体" w:hAnsi="Arial" w:cs="Arial"/>
          <w:b/>
          <w:bCs/>
          <w:color w:val="444444"/>
          <w:kern w:val="0"/>
          <w:szCs w:val="21"/>
        </w:rPr>
        <w:t>2020</w:t>
      </w:r>
      <w:r w:rsidRPr="0027696E">
        <w:rPr>
          <w:rFonts w:ascii="Arial" w:eastAsia="宋体" w:hAnsi="Arial" w:cs="Arial"/>
          <w:color w:val="444444"/>
          <w:kern w:val="0"/>
          <w:szCs w:val="21"/>
        </w:rPr>
        <w:t>, 10.1007/s00109-020-01883-1</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6"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J. Liu et al. Long-term live-cell microscopy with labeled nanobodies delivered by laser-induced photoporation. Nano Research, </w:t>
      </w:r>
      <w:r w:rsidRPr="0027696E">
        <w:rPr>
          <w:rFonts w:ascii="Arial" w:eastAsia="宋体" w:hAnsi="Arial" w:cs="Arial"/>
          <w:b/>
          <w:bCs/>
          <w:color w:val="444444"/>
          <w:kern w:val="0"/>
          <w:szCs w:val="21"/>
        </w:rPr>
        <w:t>2020</w:t>
      </w:r>
      <w:r w:rsidRPr="0027696E">
        <w:rPr>
          <w:rFonts w:ascii="Arial" w:eastAsia="宋体" w:hAnsi="Arial" w:cs="Arial"/>
          <w:color w:val="444444"/>
          <w:kern w:val="0"/>
          <w:szCs w:val="21"/>
        </w:rPr>
        <w:t>, 10.1007/s12274-020-2633-z</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7"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W.M. Han, M. Mohiuddin, S.E. Anderson, A.J. García and Y.C. Jang. Wnt7a-releasing synthetic hydrogel enhances local skeletal muscle regeneration and muscle stem cell engraftment. bioRxiv,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10.1101/569921</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8"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C.L. Kang et al. LncRNA AY promotes hepatocellular carcinoma metastasis by stimulating ITGAV transcription. Theranostics,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10.7150/thno.32854</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9"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J.M. Silva Garcia, A. Panitch and S. Calve. Functionalization of hyaluronic acid hydrogels with ECM-derived peptides to control myoblast behavior. Acta Biomaterialia,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10.1016/j.actbio.2018.11.030</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30"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A. Loftus et al. Extracellular Vesicles from Osteotropic Breast Cancer Cells Affect Bone Resident Cells. Journal of Bone and Mineral Research,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10.1002/jbmr.3891</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31"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E. Simader et al. Tissue-regenerative potential of the secretome of γ-irradiated peripheral blood mononuclear cells is mediated via TNFRSF1B-induced necroptosis. Cell Death &amp; Disease,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10.1038/s41419-019-1974-6</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32"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O. Goncharova et al. Migration Properties Distinguish Tumor Cells of Classical Hodgkin Lymphoma from Anaplastic Large Cell Lymphoma Cells. Cancers,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10.3390/cancers11101484</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33"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L. Long et al. Scutellarin Prevents Angiogenesis in Diabetic Retinopathy by Downregulating VEGF/ERK/FAK/Src Pathway Signaling. Journal of Diabetes Research,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10.1155/2019/4875421</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34"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A. Renziehausen et al. The renin angiotensin system (RAS) mediates bifunctional growth regulation in melanoma and is a novel target for therapeutic intervention. Oncogene,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10.1038/s41388-018-0563-y</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35"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S.A. Anderson, R. Singhal and D.E. Fernandez. Membrane-Specific Targeting of Tail-Anchored Proteins SECE1 and SECE2 Within Chloroplasts. Frontiers in Plant Science,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10.3389/fpls.2019.01401</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36"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A. Marg et al. Human muscle-derived CLEC14A-positive cells regenerate muscle independent of PAX7. Nature Communications,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10.1038/s41467-019-13650-z</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37"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A. Gordon-Weeks et al. Tumour-Derived Laminin α5 (LAMA5) Promotes Colorectal Liver Metastasis Growth, Branching Angiogenesis and Notch Pathway Inhibition. Cancers,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10.3390/cancers11050630</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38"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I. Barravecchia et al. MICAL2 is expressed in cancer associated neo-angiogenic capillary endothelia and it is required for endothelial cell viability, motility and VEGF response. Biochimica et Biophysica Acta (BBA) - Molecular Basis of Disease,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10.1016/j.bbadis.2019.04.008</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39"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lastRenderedPageBreak/>
        <w:t>M. Hörner et al. Phytochrome-Based Extracellular Matrix with Reversibly Tunable Mechanical Properties. Advanced Materials,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10.1002/adma.201806727</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40"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O. Pastorino et al. Histone Deacetylase Inhibitors Impair Vasculogenic Mimicry from Glioblastoma Cells. Cancers,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10.3390/cancers11060747</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41"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C. Gamper et al. Functionalized Tobacco Mosaic Virus Coat Protein Monomers and Oligomers as Nanocarriers for Anti-Cancer Peptides. Cancers,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10.3390/cancers11101609</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42"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S. Rezzola et al. VEGFR2 activation mediates the pro-angiogenic activity of BMP4. Angiogenesis,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10.1007/s10456-019-09676-y</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43"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M. Hashimoto, Y. Ido, M. Tanaka, K. Yokota, K. Kajimoto and M. Kataoka. Small-scale culture of Plasmodium falciparum using μ-Slide Angiogenesis followed by automatic infection rate counting to assess drug effects. Parasitology International,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10.1016/j.parint.2018.11.005</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44"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S.M. Tirier et al. Pheno-seq – linking visual features and gene expression in 3D cell culture systems. Scientific Reports,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10.1038/s41598-019-48771-4</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45"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N. Tisch et al. Caspase-8 modulates physiological and pathological angiogenesis during retina development. The Journal of Clinical Investigation,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10.1172/JCI122767</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46"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S.G. Zambuto, K. Clancy and B. Harley. A Gelatin Hydrogel to Study Endometrial Angiogenesis and Trophoblast Invasion. bioRxiv,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10.1101/548024</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47"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J. Feng et al. CLIC1 promotes the progression of oral squamous cell carcinoma via integrins/ERK pathways. American Journal of Translational Research,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48"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A. Bastiaens, J.-P. Frimat, T. van Nunen and R. Luttge. Exploiting nanogroove-induced cell culture anisotropy to advance in vitro brain models. Journal of Vacuum Science &amp; Technology B,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10.1116/1.5119687</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49"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M. Jarquín-Cordero et al. Towards a biotechnological platform for the production of human pro-angiogenic growth factors in the green alga Chlamydomonas reinhardtii. bioRxiv,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10.1101/831933</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50"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A. Garcia et al. Self-assembly of an amino acid derivative into an antimicrobial hydrogel biomaterial. Chemistry – A European Journal,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10.1002/chem.201905681</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51"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M. He, T. Cui, Q. Cai, H. Wang, H. Kong and W. Xie. EXPRESS: Iptakalim ameliorates hypoxia-impaired human endothelial colony-forming cells proliferation, migration, and angiogenesis via Akt/eNOS pathways. Pulmonary Circulation,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10.1177/2045894019875417</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52"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F. van Rhijn-Brouwer et al. Paracrine Proangiogenic Function of Human Bone Marrow-Derived Mesenchymal Stem Cells Is Not Affected by Chronic Kidney Disease. Stem Cells International,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10.1155/2019/1232810</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53"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J.J. Chung et al. Delayed delivery of endothelial progenitor cell-derived extracellular vesicles via shear thinning gel improves postinfarct hemodynamics. The Journal of Thoracic and Cardiovascular Surgery,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10.1016/j.jtcvs.2019.06.017</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54"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S.N. Nagabhishek et al. A marine sponge associated fungal metabolite monacolin X suppresses angiogenesis by down regulating VEGFR2 signaling. RSC Advances,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10.1039/C9RA05262C</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55"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Y. Wang et al. LncRNA-encoded polypeptide ASRPS inhibits triple-negative breast cancer angiogenesis. The Journal of Experimental Medicine,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10.1084/jem.20190950</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56"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I. Sandovici et al. Fetus-derived IGF2 matches placental development to fetal demand. bioRxiv,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10.1101/520536</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57"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F. Zhang, J. Liu and B.-B. Xie. Downregulation of microRNA-205 inhibits cell invasion and angiogenesis of cervical cancer through TSLC1-mediated Akt signaling pathway. Journal of Cellular Physiology,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10.1002/jcp.28501</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58"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Y. Xie, M. Mansouri, A. Rizk and P. Berger. Regulation of VEGFR2 trafficking and signaling by Rab GTPase-activating proteins. Scientific Reports,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10.1038/s41598-019-49646-4</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59"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S. Bousseau et al. Phostine 3.1a as a pharmacological compound with antiangiogenic properties against diseases with excess vascularization. The FASEB Journal,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10.1096/fj.201801450RRR</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60"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J.M. Laufer, M.A. Hauser, I. Kindinger, V. Purvanov, A. Pauli and D.F. Legler. Chemokine Receptor CCR7 Triggers an Endomembrane Signaling Complex for Spatial Rac Activation. Cell Reports,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10.1016/j.celrep.2019.09.031</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61"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Q. Hu et al. MicroRNA5763p inhibits the migration and proangiogenic abilities of hypoxiatreated glioma cells through hypoxiainducible factor1α. International Journal of Molecular Medicine,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10.3892/ijmm.2019.4157</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62"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A.D. de Souza Junior, C. Santana, V.G. Vieira, C. Oliver and C.M. Jamur. Mast Cell Protease 7 Promotes Angiogenesis by Degradation of Integrin Subunits. Cells,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10.3390/cells8040349</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63"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lastRenderedPageBreak/>
        <w:t>J.J. Asciolla and M.D. Resh. Hedgehog Acyltransferase Promotes Uptake of Palmitoyl-CoA across the Endoplasmic Reticulum Membrane. Cell Reports,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10.1016/j.celrep.2019.11.110</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64"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L.A. Oosterhoff et al. Characterization of Endothelial and Smooth Muscle Cells From Different Canine Vessels. Frontiers in physiology,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10.3389/fphys.2019.00101</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65"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B. Kesler, G. Li, A. Thiemicke, R. Venkat and G. Neuert. Automated cell boundary and 3D nuclear segmentation of cells in suspension. bioRxiv,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10.1101/632711</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66"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T.T.A. Liguori, G.R. Liguori, L.F.P. Moreira and M.C. Harmsen. Adipose tissue–derived stromal cells’ conditioned medium modulates endothelial-mesenchymal transition induced by IL-1β/TGF-β2 but does not restore endothelial function. Cell Proliferation,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10.1111/cpr.12629</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67"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S. Zhang et al. Tmem30a Deficiency in endothelial cells impairs cell proliferation and angiogenesis. Journal of Cell Science,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10.1242/jcs.225052</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68"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J. Bräutigam et al. Narciclasine inhibits angiogenic processes by activation of Rho kinase and by downregulation of the VEGF receptor 2. Journal of Molecular and Cellular Cardiology,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10.1016/j.yjmcc.2019.08.001</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69"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R.C. Fisher et al. Disrupting Inflammation-Associated CXCL8-CXCR1 Signaling Inhibits Tumorigenicity Initiated by Sporadic- and Colitis-Colon Cancer Stem Cells. Neoplasia,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10.1016/j.neo.2018.12.007</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70"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G. Lutze, A. Haarmann, J.A. Demanou Toukam, K. Buttler, J. Wilting and J. Becker. Non-canonical WNT-signaling controls differentiation of lymphatics and extension lymphangiogenesis via RAC and JNK signaling. Scientific Reports,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10.1038/s41598-019-41299-7</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71"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F.G. Ortega et al. Interfering with endolysosomal trafficking enhances release of bioactive exosomes. Nanomedicine: Nanotechnology, Biology and Medicine,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10.1016/j.nano.2019.102014</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72"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K. Lv, Q. Ren, X. Zhang, K. Zhang, J. Fei and T. Li. Study of pro-angiogenic activity of astilbin on human umbilical vein endothelial cells in vitro and zebrafish in vivo. RSC Advances,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10.1039/C9RA01673B</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73"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A. Mondal, K.A. Ashiq, P. Phulpagar, D.K. Singh and A. Shiras. Effective Visualization and Easy Tracking of Extracellular Vesicles in Glioma Cells. Biological Procedures Online,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10.1186/s12575-019-0092-2</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74"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lastRenderedPageBreak/>
        <w:t>Z. Zhang et al. Stabilization of p22phox by Hypoxia Promotes Pulmonary Hypertension. Antioxidants &amp; Redox Signaling,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10.1089/ars.2017.7482</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75"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Q. Rong et al. A novel method to improve the osteogenesis capacity of hUCMSCs with dual-directional pre-induction under screened co-culture conditions. Cell Proliferation,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10.1111/cpr.12740</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76"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F. Zhao et al. Construction of a vascularized bladder with autologous adipose-derived stromal vascular fraction cells combined with bladder acellular matrix via tissue engineering. Journal of Tissue Engineering,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10.1177/2041731419891256</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77"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E. Alabed Alibrahim et al. In vivo comparison of the proangiogenic properties of chlordecone and three of its dechlorinated derivatives formed by in situ chemical reduction. Environmental Science and Pollution Research,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10.1007/s11356-019-04353-5</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78"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S. Rosa, P. Pitrez, H. Fernandes and L. Ferreira. A High-Throughput Screening Method to Identify Compounds Displaying Human Vascular Embryonic Toxicity. Current Protocols in Stem Cell Biology,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10.1002/cpsc.93</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79"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L. Hummitzsch et al. Characterization of the Angiogenic Potential of Human Regulatory Macrophages (Mreg) after Ischemia/Reperfusion Injury In Vitro. Stem Cells International,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10.1155/2019/3725863</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80"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X. Zhao, Y. Yi, C. Meng and N. Fang. MiRNA-575 suppresses angiogenesis by targeting Rab5-MEK-ERK pathway in endothelial cells. Bioscience Reports,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10.1042/bsr20181218</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81"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A.A. Rand et al. Epoxyeicosatrienoic acid (EET)-stimulated angiogenesis is mediated by epoxy hydroxyeicosatrienoic acids (EHETs) formed from COX-2. Journal of Lipid Research,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10.1194/jlr.M094219</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82"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E. Chen, C. Tang, K. Peng, X. Cheng, Y. Wei and T. Liu. ANGPTL6-mediated angiogenesis promotes alpha fetoprotein-producing gastric cancer progression. Pathology - Research and Practice,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10.1016/j.prp.2019.152454</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83"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C.-S. Shi et al. Suppression of Angiogenesis by Targeting Cyclin-Dependent Kinase 7 in Human Umbilical Vein Endothelial Cells and Renal Cell Carcinoma: An In Vitro and In Vivo Study. Cells,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10.3390/cells8111469</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84"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A.R. Bhagwani et al. Endothelial cells are a source of Nestin expression in Pulmonary Arterial Hypertension. PLOS ONE,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10.1371/journal.pone.0213890</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85"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lastRenderedPageBreak/>
        <w:t>P.M.D. Moreno, T. Rodrigues, M. Torrado, I.F. Amaral and A.P. Pêgo. Delivery of Antisense Oligonucleotides Mediated by a Hydrogel System: In Vitro and In Vivo Application in the Context of Spinal Cord Injury. Oligonucleotide-Based Therapies: Methods and Protocols,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10.1007/978-1-4939-9670-4_12</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86"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P. Gilson et al. The pyrrolopyrimidine colchicine-binding site agent PP-13 reduces the metastatic dissemination of invasive cancer cells in vitro and in vivo. Biochemical Pharmacology,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10.1016/j.bcp.2018.12.004</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87"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H. Medfai et al. Human peroxidasin 1 promotes angiogenesis through ERK1/2, Akt, and FAK pathways. Cardiovascular Research,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10.1093/cvr/cvy179</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88"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P.A. Nicolosi et al. Macrophages Guard Endothelial Lineage by Hindering Endothelial-to-Mesenchymal Transition: Implications for the Pathogenesis of Systemic Sclerosis. The Journal of Immunology,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10.4049/jimmunol.1800883</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89"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M. Di Somma et al. Natural Histogel-Based Bio-Scaffolds for Sustaining Angiogenesis in Beige Adipose Tissue. Cells,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10.3390/cells8111457</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90"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M. Alique, G. Bodega, C. Giannarelli, J. Carracedo and R. Ramírez. MicroRNA-126 regulates Hypoxia-Inducible Factor-1α which inhibited migration, proliferation, and angiogenesis in replicative endothelial senescence. Scientific Reports,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10.1038/s41598-019-43689-3</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91"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D. Rüdiger, K. Kick, A. Goychuk, A.M. Vollmar, E. Frey and S. Zahler. Cell based strain stiffening of a non-fibrous matrix as organizing principle for morphogenesis. bioRxiv,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10.1101/816496</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92"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H.D. Nischalke et al. The PNPLA3 I148M variant promotes lipid-induced hepatocyte secretion of CXC chemokines establishing a tumorigenic milieu. Journal of Molecular Medicine,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10.1007/s00109-019-01836-3</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93"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C.O.K. Crosby et al. Quantifying the vasculogenic potential of iPSC-derived endothelial progenitors in collagen hydrogels. Tissue Engineering Part A,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10.1089/ten.TEA.2018.0274</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94"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L. Liu et al. The long non-coding RNA SNHG1 promotes glioma progression by competitively binding to miR-194 to regulate PHLDA1 expression. Cell Death &amp; Disease,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10.1038/s41419-019-1698-7</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95"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T. Walimbe, S. Calve, A. Panitch and M.P. Sivasankar. Incorporation of types I and III collagen in tunable hyaluronan hydrogels for vocal fold tissue engineering. Acta Biomaterialia,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10.1016/j.actbio.2019.01.058</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96"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lastRenderedPageBreak/>
        <w:t>Z. Yin et al. Macrophage-derived exosomal microRNA-501-3p promotes progression of pancreatic ductal adenocarcinoma through the TGFBR3-mediated TGF-β signaling pathway. Journal of Experimental &amp; Clinical Cancer Research,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10.1186/s13046-019-1313-x</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97"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R. Al-Rifai et al. In vivo efficacy of endothelial growth medium stimulated mesenchymal stem cells derived from patients with critical limb ischemia. Journal of Translational Medicine,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10.1186/s12967-019-2003-3</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98"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J.M. Han, J.-P. Jang, J.-H. Jang, J.S. Ahn and H.J. Jung. Antiangiogenic potentials of ahpatinins obtained from a Streptomyces species. Oncology Reports, </w:t>
      </w:r>
      <w:r w:rsidRPr="0027696E">
        <w:rPr>
          <w:rFonts w:ascii="Arial" w:eastAsia="宋体" w:hAnsi="Arial" w:cs="Arial"/>
          <w:b/>
          <w:bCs/>
          <w:color w:val="444444"/>
          <w:kern w:val="0"/>
          <w:szCs w:val="21"/>
        </w:rPr>
        <w:t>2019</w:t>
      </w:r>
      <w:r w:rsidRPr="0027696E">
        <w:rPr>
          <w:rFonts w:ascii="Arial" w:eastAsia="宋体" w:hAnsi="Arial" w:cs="Arial"/>
          <w:color w:val="444444"/>
          <w:kern w:val="0"/>
          <w:szCs w:val="21"/>
        </w:rPr>
        <w:t>, 10.3892/or.2019.7446</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99"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K. Ballmer-Hofer, C. A C Hyde, T. Schleier and D. Avramovic. ScFvs as Allosteric Inhibitors of VEGFR-2: Novel Tools to Harness VEGF Signaling. International journal of molecular sciences, </w:t>
      </w:r>
      <w:r w:rsidRPr="0027696E">
        <w:rPr>
          <w:rFonts w:ascii="Arial" w:eastAsia="宋体" w:hAnsi="Arial" w:cs="Arial"/>
          <w:b/>
          <w:bCs/>
          <w:color w:val="444444"/>
          <w:kern w:val="0"/>
          <w:szCs w:val="21"/>
        </w:rPr>
        <w:t>2018</w:t>
      </w:r>
      <w:r w:rsidRPr="0027696E">
        <w:rPr>
          <w:rFonts w:ascii="Arial" w:eastAsia="宋体" w:hAnsi="Arial" w:cs="Arial"/>
          <w:color w:val="444444"/>
          <w:kern w:val="0"/>
          <w:szCs w:val="21"/>
        </w:rPr>
        <w:t>, 10.3390/ijms19051334</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00"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C. Wang, F. Wang, Z. Li, Q. Cao, L. Huang and S. Chen. MeCP2-mediated epigenetic regulation in senescent endothelial progenitor cells. Stem Cell Research &amp; Therapy, </w:t>
      </w:r>
      <w:r w:rsidRPr="0027696E">
        <w:rPr>
          <w:rFonts w:ascii="Arial" w:eastAsia="宋体" w:hAnsi="Arial" w:cs="Arial"/>
          <w:b/>
          <w:bCs/>
          <w:color w:val="444444"/>
          <w:kern w:val="0"/>
          <w:szCs w:val="21"/>
        </w:rPr>
        <w:t>2018</w:t>
      </w:r>
      <w:r w:rsidRPr="0027696E">
        <w:rPr>
          <w:rFonts w:ascii="Arial" w:eastAsia="宋体" w:hAnsi="Arial" w:cs="Arial"/>
          <w:color w:val="444444"/>
          <w:kern w:val="0"/>
          <w:szCs w:val="21"/>
        </w:rPr>
        <w:t>, 10.1186/s13287-018-0828-y</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01"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C. Wang et al. Highly efficient local delivery of endothelial progenitor cells significantly potentiates angiogenesis and full-thickness wound healing. Acta Biomaterialia, </w:t>
      </w:r>
      <w:r w:rsidRPr="0027696E">
        <w:rPr>
          <w:rFonts w:ascii="Arial" w:eastAsia="宋体" w:hAnsi="Arial" w:cs="Arial"/>
          <w:b/>
          <w:bCs/>
          <w:color w:val="444444"/>
          <w:kern w:val="0"/>
          <w:szCs w:val="21"/>
        </w:rPr>
        <w:t>2018</w:t>
      </w:r>
      <w:r w:rsidRPr="0027696E">
        <w:rPr>
          <w:rFonts w:ascii="Arial" w:eastAsia="宋体" w:hAnsi="Arial" w:cs="Arial"/>
          <w:color w:val="444444"/>
          <w:kern w:val="0"/>
          <w:szCs w:val="21"/>
        </w:rPr>
        <w:t>, 10.1016/j.actbio.2018.01.019</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02"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C. Wang et al. Upregulating mTOR/ERK signaling with leonurine for promoting angiogenesis and tissue regeneration in a full-thickness cutaneous wound model. Food &amp; Function, </w:t>
      </w:r>
      <w:r w:rsidRPr="0027696E">
        <w:rPr>
          <w:rFonts w:ascii="Arial" w:eastAsia="宋体" w:hAnsi="Arial" w:cs="Arial"/>
          <w:b/>
          <w:bCs/>
          <w:color w:val="444444"/>
          <w:kern w:val="0"/>
          <w:szCs w:val="21"/>
        </w:rPr>
        <w:t>2018</w:t>
      </w:r>
      <w:r w:rsidRPr="0027696E">
        <w:rPr>
          <w:rFonts w:ascii="Arial" w:eastAsia="宋体" w:hAnsi="Arial" w:cs="Arial"/>
          <w:color w:val="444444"/>
          <w:kern w:val="0"/>
          <w:szCs w:val="21"/>
        </w:rPr>
        <w:t>, 10.1039/C7FO01289F</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03"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M. Wojtala, E. Macierzyńska-Piotrowska, D. Rybaczek, L. Pirola and A. Balcerczyk. Pharmacological and transcriptional inhibition of the G9a histone methyltransferase suppresses proliferation and modulates redox homeostasis in human microvascular endothelial cells. Pharmacological Research, </w:t>
      </w:r>
      <w:r w:rsidRPr="0027696E">
        <w:rPr>
          <w:rFonts w:ascii="Arial" w:eastAsia="宋体" w:hAnsi="Arial" w:cs="Arial"/>
          <w:b/>
          <w:bCs/>
          <w:color w:val="444444"/>
          <w:kern w:val="0"/>
          <w:szCs w:val="21"/>
        </w:rPr>
        <w:t>2018</w:t>
      </w:r>
      <w:r w:rsidRPr="0027696E">
        <w:rPr>
          <w:rFonts w:ascii="Arial" w:eastAsia="宋体" w:hAnsi="Arial" w:cs="Arial"/>
          <w:color w:val="444444"/>
          <w:kern w:val="0"/>
          <w:szCs w:val="21"/>
        </w:rPr>
        <w:t>, 10.1016/j.phrs.2017.10.014</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04"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A. Miller, A. Satchie, A. Tannenbaum, A. Nihal, J. Thomson and D. Vereide. Expandable Arterial Endothelial Precursors from Human CD34+ Cells Differ in Their Proclivity to Undergo an Endothelial-to-Mesenchymal Transition. Stem Cell Reports, </w:t>
      </w:r>
      <w:r w:rsidRPr="0027696E">
        <w:rPr>
          <w:rFonts w:ascii="Arial" w:eastAsia="宋体" w:hAnsi="Arial" w:cs="Arial"/>
          <w:b/>
          <w:bCs/>
          <w:color w:val="444444"/>
          <w:kern w:val="0"/>
          <w:szCs w:val="21"/>
        </w:rPr>
        <w:t>2018</w:t>
      </w:r>
      <w:r w:rsidRPr="0027696E">
        <w:rPr>
          <w:rFonts w:ascii="Arial" w:eastAsia="宋体" w:hAnsi="Arial" w:cs="Arial"/>
          <w:color w:val="444444"/>
          <w:kern w:val="0"/>
          <w:szCs w:val="21"/>
        </w:rPr>
        <w:t>, 10.1016/j.stemcr.2017.12.011</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05"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A. Garcia et al. Chirality effects on peptide self-assembly unravelled from molecules to materials. Chem, </w:t>
      </w:r>
      <w:r w:rsidRPr="0027696E">
        <w:rPr>
          <w:rFonts w:ascii="Arial" w:eastAsia="宋体" w:hAnsi="Arial" w:cs="Arial"/>
          <w:b/>
          <w:bCs/>
          <w:color w:val="444444"/>
          <w:kern w:val="0"/>
          <w:szCs w:val="21"/>
        </w:rPr>
        <w:t>2018</w:t>
      </w:r>
      <w:r w:rsidRPr="0027696E">
        <w:rPr>
          <w:rFonts w:ascii="Arial" w:eastAsia="宋体" w:hAnsi="Arial" w:cs="Arial"/>
          <w:color w:val="444444"/>
          <w:kern w:val="0"/>
          <w:szCs w:val="21"/>
        </w:rPr>
        <w:t>, 10.1016/j.chempr.2018.05.016</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06"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W. Wang, X. Yan, Y. Lin, H. Ge and Q. Tan. Wnt7a promotes wound healing by regulation of angiogenesis and inflammation: Issues on diabetes and obesity. Journal of Dermatological Science, </w:t>
      </w:r>
      <w:r w:rsidRPr="0027696E">
        <w:rPr>
          <w:rFonts w:ascii="Arial" w:eastAsia="宋体" w:hAnsi="Arial" w:cs="Arial"/>
          <w:b/>
          <w:bCs/>
          <w:color w:val="444444"/>
          <w:kern w:val="0"/>
          <w:szCs w:val="21"/>
        </w:rPr>
        <w:t>2018</w:t>
      </w:r>
      <w:r w:rsidRPr="0027696E">
        <w:rPr>
          <w:rFonts w:ascii="Arial" w:eastAsia="宋体" w:hAnsi="Arial" w:cs="Arial"/>
          <w:color w:val="444444"/>
          <w:kern w:val="0"/>
          <w:szCs w:val="21"/>
        </w:rPr>
        <w:t>, 10.1016/j.jdermsci.2018.02.007</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07"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A. Martins Covaco et al. The Interaction between Laminin-332 and α3β1 Integrin Determines Differentiation and Maintenance of CAFs, and Supports Invasion of Pancreatic Duct Adenocarcinoma Cells. Cancers, </w:t>
      </w:r>
      <w:r w:rsidRPr="0027696E">
        <w:rPr>
          <w:rFonts w:ascii="Arial" w:eastAsia="宋体" w:hAnsi="Arial" w:cs="Arial"/>
          <w:b/>
          <w:bCs/>
          <w:color w:val="444444"/>
          <w:kern w:val="0"/>
          <w:szCs w:val="21"/>
        </w:rPr>
        <w:t>2018</w:t>
      </w:r>
      <w:r w:rsidRPr="0027696E">
        <w:rPr>
          <w:rFonts w:ascii="Arial" w:eastAsia="宋体" w:hAnsi="Arial" w:cs="Arial"/>
          <w:color w:val="444444"/>
          <w:kern w:val="0"/>
          <w:szCs w:val="21"/>
        </w:rPr>
        <w:t>, 10.3390/cancers11010014</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08"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H. Jeon et al. Activation of the complement system in an osteosarcoma cell line promotes angiogenesis through enhanced production of growth factors. Scientific Reports, </w:t>
      </w:r>
      <w:r w:rsidRPr="0027696E">
        <w:rPr>
          <w:rFonts w:ascii="Arial" w:eastAsia="宋体" w:hAnsi="Arial" w:cs="Arial"/>
          <w:b/>
          <w:bCs/>
          <w:color w:val="444444"/>
          <w:kern w:val="0"/>
          <w:szCs w:val="21"/>
        </w:rPr>
        <w:t>2018</w:t>
      </w:r>
      <w:r w:rsidRPr="0027696E">
        <w:rPr>
          <w:rFonts w:ascii="Arial" w:eastAsia="宋体" w:hAnsi="Arial" w:cs="Arial"/>
          <w:color w:val="444444"/>
          <w:kern w:val="0"/>
          <w:szCs w:val="21"/>
        </w:rPr>
        <w:t>, 10.1038/s41598-018-23851-z</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09"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Y. Wang et al. Dysregulation of miR-6868-5p/FOXM1 circuit contributes to colorectal cancer angiogenesis. Journal of Experimental &amp; Clinical Cancer Research, </w:t>
      </w:r>
      <w:r w:rsidRPr="0027696E">
        <w:rPr>
          <w:rFonts w:ascii="Arial" w:eastAsia="宋体" w:hAnsi="Arial" w:cs="Arial"/>
          <w:b/>
          <w:bCs/>
          <w:color w:val="444444"/>
          <w:kern w:val="0"/>
          <w:szCs w:val="21"/>
        </w:rPr>
        <w:t>2018</w:t>
      </w:r>
      <w:r w:rsidRPr="0027696E">
        <w:rPr>
          <w:rFonts w:ascii="Arial" w:eastAsia="宋体" w:hAnsi="Arial" w:cs="Arial"/>
          <w:color w:val="444444"/>
          <w:kern w:val="0"/>
          <w:szCs w:val="21"/>
        </w:rPr>
        <w:t>, 10.1186/s13046-018-0970-5</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10"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S. Arndt, P. Unger, M. Berneburg, A.-K. Bosserhoff and S. Karrer. Cold atmospheric plasma (CAP) activates angiogenesis-related molecules in skin keratinocytes, fibroblasts and endothelial cells and improves wound angiogenesis in an autocrine and paracrine mode. Journal of Dermatological Science, </w:t>
      </w:r>
      <w:r w:rsidRPr="0027696E">
        <w:rPr>
          <w:rFonts w:ascii="Arial" w:eastAsia="宋体" w:hAnsi="Arial" w:cs="Arial"/>
          <w:b/>
          <w:bCs/>
          <w:color w:val="444444"/>
          <w:kern w:val="0"/>
          <w:szCs w:val="21"/>
        </w:rPr>
        <w:t>2018</w:t>
      </w:r>
      <w:r w:rsidRPr="0027696E">
        <w:rPr>
          <w:rFonts w:ascii="Arial" w:eastAsia="宋体" w:hAnsi="Arial" w:cs="Arial"/>
          <w:color w:val="444444"/>
          <w:kern w:val="0"/>
          <w:szCs w:val="21"/>
        </w:rPr>
        <w:t>, 10.1016/j.jdermsci.2017.11.008</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11"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F. Gegenfurtner et al. Micropatterning as a tool to identify regulatory triggers and kinetics of actin-mediated endothelial mechanosensing. Journal of Cell Science, </w:t>
      </w:r>
      <w:r w:rsidRPr="0027696E">
        <w:rPr>
          <w:rFonts w:ascii="Arial" w:eastAsia="宋体" w:hAnsi="Arial" w:cs="Arial"/>
          <w:b/>
          <w:bCs/>
          <w:color w:val="444444"/>
          <w:kern w:val="0"/>
          <w:szCs w:val="21"/>
        </w:rPr>
        <w:t>2018</w:t>
      </w:r>
      <w:r w:rsidRPr="0027696E">
        <w:rPr>
          <w:rFonts w:ascii="Arial" w:eastAsia="宋体" w:hAnsi="Arial" w:cs="Arial"/>
          <w:color w:val="444444"/>
          <w:kern w:val="0"/>
          <w:szCs w:val="21"/>
        </w:rPr>
        <w:t>, 10.1242/jcs.212886</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12"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S. Lavoie, E. Dumas, B. Vulesevic, P.-E. Neagoe, M. White and M. Sirois. Synthesis of Human Neutrophil Extracellular Traps Contributes to Angiopoietin-Mediated In Vitro Proinflammatory and Proangiogenic Activities. The Journal of Immunology, </w:t>
      </w:r>
      <w:r w:rsidRPr="0027696E">
        <w:rPr>
          <w:rFonts w:ascii="Arial" w:eastAsia="宋体" w:hAnsi="Arial" w:cs="Arial"/>
          <w:b/>
          <w:bCs/>
          <w:color w:val="444444"/>
          <w:kern w:val="0"/>
          <w:szCs w:val="21"/>
        </w:rPr>
        <w:t>2018</w:t>
      </w:r>
      <w:r w:rsidRPr="0027696E">
        <w:rPr>
          <w:rFonts w:ascii="Arial" w:eastAsia="宋体" w:hAnsi="Arial" w:cs="Arial"/>
          <w:color w:val="444444"/>
          <w:kern w:val="0"/>
          <w:szCs w:val="21"/>
        </w:rPr>
        <w:t>, 10.4049/jimmunol.1701203</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13"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S. Venugopal et al. Angio-3, a 10-residue peptide derived from human plasminogen kringle 3, suppresses tumor growth in mice via impeding both angiogenesis and vascular permeability. Angiogenesis, </w:t>
      </w:r>
      <w:r w:rsidRPr="0027696E">
        <w:rPr>
          <w:rFonts w:ascii="Arial" w:eastAsia="宋体" w:hAnsi="Arial" w:cs="Arial"/>
          <w:b/>
          <w:bCs/>
          <w:color w:val="444444"/>
          <w:kern w:val="0"/>
          <w:szCs w:val="21"/>
        </w:rPr>
        <w:t>2018</w:t>
      </w:r>
      <w:r w:rsidRPr="0027696E">
        <w:rPr>
          <w:rFonts w:ascii="Arial" w:eastAsia="宋体" w:hAnsi="Arial" w:cs="Arial"/>
          <w:color w:val="444444"/>
          <w:kern w:val="0"/>
          <w:szCs w:val="21"/>
        </w:rPr>
        <w:t>, 10.1007/s10456-018-9616-7</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14"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T. Huang et al. Antrodia cinnamomea produces anti-angiogenic effects by inhibiting the VEGFR2 signaling pathway. Journal of Ethnopharmacology, </w:t>
      </w:r>
      <w:r w:rsidRPr="0027696E">
        <w:rPr>
          <w:rFonts w:ascii="Arial" w:eastAsia="宋体" w:hAnsi="Arial" w:cs="Arial"/>
          <w:b/>
          <w:bCs/>
          <w:color w:val="444444"/>
          <w:kern w:val="0"/>
          <w:szCs w:val="21"/>
        </w:rPr>
        <w:t>2018</w:t>
      </w:r>
      <w:r w:rsidRPr="0027696E">
        <w:rPr>
          <w:rFonts w:ascii="Arial" w:eastAsia="宋体" w:hAnsi="Arial" w:cs="Arial"/>
          <w:color w:val="444444"/>
          <w:kern w:val="0"/>
          <w:szCs w:val="21"/>
        </w:rPr>
        <w:t>, 10.1016/j.jep.2018.03.041</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15"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P. Jones et al. JCAD, a Gene at the 10p11 Coronary Artery Disease Locus, Regulates Hippo Signaling in Endothelial Cells. Arteriosclerosis, Thrombosis, and Vascular Biology, </w:t>
      </w:r>
      <w:r w:rsidRPr="0027696E">
        <w:rPr>
          <w:rFonts w:ascii="Arial" w:eastAsia="宋体" w:hAnsi="Arial" w:cs="Arial"/>
          <w:b/>
          <w:bCs/>
          <w:color w:val="444444"/>
          <w:kern w:val="0"/>
          <w:szCs w:val="21"/>
        </w:rPr>
        <w:t>2018</w:t>
      </w:r>
      <w:r w:rsidRPr="0027696E">
        <w:rPr>
          <w:rFonts w:ascii="Arial" w:eastAsia="宋体" w:hAnsi="Arial" w:cs="Arial"/>
          <w:color w:val="444444"/>
          <w:kern w:val="0"/>
          <w:szCs w:val="21"/>
        </w:rPr>
        <w:t>, 10.1161/ATVBAHA.118.310976</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16"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S. Atienzar-Aroca et al. Role of retinal pigment epithelium-derived exosomes and autophagy in new blood vessel formation. Journal of Cellular and Molecular Medicine, </w:t>
      </w:r>
      <w:r w:rsidRPr="0027696E">
        <w:rPr>
          <w:rFonts w:ascii="Arial" w:eastAsia="宋体" w:hAnsi="Arial" w:cs="Arial"/>
          <w:b/>
          <w:bCs/>
          <w:color w:val="444444"/>
          <w:kern w:val="0"/>
          <w:szCs w:val="21"/>
        </w:rPr>
        <w:t>2018</w:t>
      </w:r>
      <w:r w:rsidRPr="0027696E">
        <w:rPr>
          <w:rFonts w:ascii="Arial" w:eastAsia="宋体" w:hAnsi="Arial" w:cs="Arial"/>
          <w:color w:val="444444"/>
          <w:kern w:val="0"/>
          <w:szCs w:val="21"/>
        </w:rPr>
        <w:t>, 10.1111/jcmm.13730</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17"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J. Lyu et al. Astemizole Inhibits mTOR Signaling and Angiogenesis by Blocking Cholesterol Trafficking. International journal of biological sciences, </w:t>
      </w:r>
      <w:r w:rsidRPr="0027696E">
        <w:rPr>
          <w:rFonts w:ascii="Arial" w:eastAsia="宋体" w:hAnsi="Arial" w:cs="Arial"/>
          <w:b/>
          <w:bCs/>
          <w:color w:val="444444"/>
          <w:kern w:val="0"/>
          <w:szCs w:val="21"/>
        </w:rPr>
        <w:t>2018</w:t>
      </w:r>
      <w:r w:rsidRPr="0027696E">
        <w:rPr>
          <w:rFonts w:ascii="Arial" w:eastAsia="宋体" w:hAnsi="Arial" w:cs="Arial"/>
          <w:color w:val="444444"/>
          <w:kern w:val="0"/>
          <w:szCs w:val="21"/>
        </w:rPr>
        <w:t>, 10.7150/ijbs.26011</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18"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R.M. Herrera-Perez, S.L. Voytik-Harbin, J.N. Sarkaria, K.E. Pollok, M.L. Fishel and J.L. Rickus. Presence of stromal cells in a bioengineered tumor microenvironment alters glioblastoma migration and response to STAT3 inhibition. PLOS ONE, </w:t>
      </w:r>
      <w:r w:rsidRPr="0027696E">
        <w:rPr>
          <w:rFonts w:ascii="Arial" w:eastAsia="宋体" w:hAnsi="Arial" w:cs="Arial"/>
          <w:b/>
          <w:bCs/>
          <w:color w:val="444444"/>
          <w:kern w:val="0"/>
          <w:szCs w:val="21"/>
        </w:rPr>
        <w:t>2018</w:t>
      </w:r>
      <w:r w:rsidRPr="0027696E">
        <w:rPr>
          <w:rFonts w:ascii="Arial" w:eastAsia="宋体" w:hAnsi="Arial" w:cs="Arial"/>
          <w:color w:val="444444"/>
          <w:kern w:val="0"/>
          <w:szCs w:val="21"/>
        </w:rPr>
        <w:t>, 10.1371/journal.pone.0194183</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19"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S. Conroy, F. Kruyt, M. Wagemakers, K. Bhat and W. den Dunnen. IL-8 associates with a pro-angiogenic and mesenchymal subtype in glioblastoma. Oncotarget, </w:t>
      </w:r>
      <w:r w:rsidRPr="0027696E">
        <w:rPr>
          <w:rFonts w:ascii="Arial" w:eastAsia="宋体" w:hAnsi="Arial" w:cs="Arial"/>
          <w:b/>
          <w:bCs/>
          <w:color w:val="444444"/>
          <w:kern w:val="0"/>
          <w:szCs w:val="21"/>
        </w:rPr>
        <w:t>2018</w:t>
      </w:r>
      <w:r w:rsidRPr="0027696E">
        <w:rPr>
          <w:rFonts w:ascii="Arial" w:eastAsia="宋体" w:hAnsi="Arial" w:cs="Arial"/>
          <w:color w:val="444444"/>
          <w:kern w:val="0"/>
          <w:szCs w:val="21"/>
        </w:rPr>
        <w:t>, 10.18632/oncotarget.24595</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20"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R. Herrmann, J. Roller, C. Polednik and M. Schmidt. Effect of chelidonine on growth, invasion, angiogenesis and gene expression in head and neck cancer cell lines. Oncology Letters, </w:t>
      </w:r>
      <w:r w:rsidRPr="0027696E">
        <w:rPr>
          <w:rFonts w:ascii="Arial" w:eastAsia="宋体" w:hAnsi="Arial" w:cs="Arial"/>
          <w:b/>
          <w:bCs/>
          <w:color w:val="444444"/>
          <w:kern w:val="0"/>
          <w:szCs w:val="21"/>
        </w:rPr>
        <w:t>2018</w:t>
      </w:r>
      <w:r w:rsidRPr="0027696E">
        <w:rPr>
          <w:rFonts w:ascii="Arial" w:eastAsia="宋体" w:hAnsi="Arial" w:cs="Arial"/>
          <w:color w:val="444444"/>
          <w:kern w:val="0"/>
          <w:szCs w:val="21"/>
        </w:rPr>
        <w:t>, 10.3892/ol.2018.9031</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21"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C. Ju et al. Transplantation of Cardiac Mesenchymal Stem Cell-Derived Exosomes Promotes Repair in Ischemic Myocardium. Journal of Cardiovascular Translational Research, </w:t>
      </w:r>
      <w:r w:rsidRPr="0027696E">
        <w:rPr>
          <w:rFonts w:ascii="Arial" w:eastAsia="宋体" w:hAnsi="Arial" w:cs="Arial"/>
          <w:b/>
          <w:bCs/>
          <w:color w:val="444444"/>
          <w:kern w:val="0"/>
          <w:szCs w:val="21"/>
        </w:rPr>
        <w:t>2018</w:t>
      </w:r>
      <w:r w:rsidRPr="0027696E">
        <w:rPr>
          <w:rFonts w:ascii="Arial" w:eastAsia="宋体" w:hAnsi="Arial" w:cs="Arial"/>
          <w:color w:val="444444"/>
          <w:kern w:val="0"/>
          <w:szCs w:val="21"/>
        </w:rPr>
        <w:t>, 10.1007/s12265-018-9822-0</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22"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C. Yang and S. Qin. Apatinib targets both tumor and endothelial cells in hepatocellular carcinoma. Cancer Medicine, </w:t>
      </w:r>
      <w:r w:rsidRPr="0027696E">
        <w:rPr>
          <w:rFonts w:ascii="Arial" w:eastAsia="宋体" w:hAnsi="Arial" w:cs="Arial"/>
          <w:b/>
          <w:bCs/>
          <w:color w:val="444444"/>
          <w:kern w:val="0"/>
          <w:szCs w:val="21"/>
        </w:rPr>
        <w:t>2018</w:t>
      </w:r>
      <w:r w:rsidRPr="0027696E">
        <w:rPr>
          <w:rFonts w:ascii="Arial" w:eastAsia="宋体" w:hAnsi="Arial" w:cs="Arial"/>
          <w:color w:val="444444"/>
          <w:kern w:val="0"/>
          <w:szCs w:val="21"/>
        </w:rPr>
        <w:t>, 10.1002/cam4.1664</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23"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R. Berndt et al. Allogeneic transplantation of programmable cells of monocytic origin (PCMO) improves angiogenesis and tissue recovery in critical limb ischemia (CLI): a translational approach. Stem Cell &amp; Theraphy, </w:t>
      </w:r>
      <w:r w:rsidRPr="0027696E">
        <w:rPr>
          <w:rFonts w:ascii="Arial" w:eastAsia="宋体" w:hAnsi="Arial" w:cs="Arial"/>
          <w:b/>
          <w:bCs/>
          <w:color w:val="444444"/>
          <w:kern w:val="0"/>
          <w:szCs w:val="21"/>
        </w:rPr>
        <w:t>2018</w:t>
      </w:r>
      <w:r w:rsidRPr="0027696E">
        <w:rPr>
          <w:rFonts w:ascii="Arial" w:eastAsia="宋体" w:hAnsi="Arial" w:cs="Arial"/>
          <w:color w:val="444444"/>
          <w:kern w:val="0"/>
          <w:szCs w:val="21"/>
        </w:rPr>
        <w:t>, 10.1186/s13287-018-0871-8</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24"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H.-Y. Lee et al. EIF3C-enhanced exosome secretion promotes angiogenesis and tumorigenesis of human hepatocellular carcinoma. Oncotarget, </w:t>
      </w:r>
      <w:r w:rsidRPr="0027696E">
        <w:rPr>
          <w:rFonts w:ascii="Arial" w:eastAsia="宋体" w:hAnsi="Arial" w:cs="Arial"/>
          <w:b/>
          <w:bCs/>
          <w:color w:val="444444"/>
          <w:kern w:val="0"/>
          <w:szCs w:val="21"/>
        </w:rPr>
        <w:t>2018</w:t>
      </w:r>
      <w:r w:rsidRPr="0027696E">
        <w:rPr>
          <w:rFonts w:ascii="Arial" w:eastAsia="宋体" w:hAnsi="Arial" w:cs="Arial"/>
          <w:color w:val="444444"/>
          <w:kern w:val="0"/>
          <w:szCs w:val="21"/>
        </w:rPr>
        <w:t>, 10.18632/oncotarget.24149</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25"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G. Che et al. Knockdown of Heparanase Suppresses Invasion of Human Trophoblasts by Activating p38 MAPK Signaling Pathway. Disease Markers, </w:t>
      </w:r>
      <w:r w:rsidRPr="0027696E">
        <w:rPr>
          <w:rFonts w:ascii="Arial" w:eastAsia="宋体" w:hAnsi="Arial" w:cs="Arial"/>
          <w:b/>
          <w:bCs/>
          <w:color w:val="444444"/>
          <w:kern w:val="0"/>
          <w:szCs w:val="21"/>
        </w:rPr>
        <w:t>2018</w:t>
      </w:r>
      <w:r w:rsidRPr="0027696E">
        <w:rPr>
          <w:rFonts w:ascii="Arial" w:eastAsia="宋体" w:hAnsi="Arial" w:cs="Arial"/>
          <w:color w:val="444444"/>
          <w:kern w:val="0"/>
          <w:szCs w:val="21"/>
        </w:rPr>
        <w:t>, 10.1155/2018/7413027</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26"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T. Azad et al. A LATS biosensor screen identifies VEGFR as a regulator of the Hippo pathway in angiogenesis. Nature Communications, </w:t>
      </w:r>
      <w:r w:rsidRPr="0027696E">
        <w:rPr>
          <w:rFonts w:ascii="Arial" w:eastAsia="宋体" w:hAnsi="Arial" w:cs="Arial"/>
          <w:b/>
          <w:bCs/>
          <w:color w:val="444444"/>
          <w:kern w:val="0"/>
          <w:szCs w:val="21"/>
        </w:rPr>
        <w:t>2018</w:t>
      </w:r>
      <w:r w:rsidRPr="0027696E">
        <w:rPr>
          <w:rFonts w:ascii="Arial" w:eastAsia="宋体" w:hAnsi="Arial" w:cs="Arial"/>
          <w:color w:val="444444"/>
          <w:kern w:val="0"/>
          <w:szCs w:val="21"/>
        </w:rPr>
        <w:t>, 10.1038/s41467-018-03278-w</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27"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J. Huo et al. Coenzyme Q10 Prevents Senescence and Dysfunction Caused byOxidative Stress in Vascular Endothelial Cells. Oxidative Medicine and Cellular Longevity, </w:t>
      </w:r>
      <w:r w:rsidRPr="0027696E">
        <w:rPr>
          <w:rFonts w:ascii="Arial" w:eastAsia="宋体" w:hAnsi="Arial" w:cs="Arial"/>
          <w:b/>
          <w:bCs/>
          <w:color w:val="444444"/>
          <w:kern w:val="0"/>
          <w:szCs w:val="21"/>
        </w:rPr>
        <w:t>2018</w:t>
      </w:r>
      <w:r w:rsidRPr="0027696E">
        <w:rPr>
          <w:rFonts w:ascii="Arial" w:eastAsia="宋体" w:hAnsi="Arial" w:cs="Arial"/>
          <w:color w:val="444444"/>
          <w:kern w:val="0"/>
          <w:szCs w:val="21"/>
        </w:rPr>
        <w:t>, 10.1155/2018/3181759</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28"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L. Rossi et al. HDAC1 inhibition by MS-275 in mesothelial cells limits cellular invasion and promotes MMT reversal. Scientific Reports, </w:t>
      </w:r>
      <w:r w:rsidRPr="0027696E">
        <w:rPr>
          <w:rFonts w:ascii="Arial" w:eastAsia="宋体" w:hAnsi="Arial" w:cs="Arial"/>
          <w:b/>
          <w:bCs/>
          <w:color w:val="444444"/>
          <w:kern w:val="0"/>
          <w:szCs w:val="21"/>
        </w:rPr>
        <w:t>2018</w:t>
      </w:r>
      <w:r w:rsidRPr="0027696E">
        <w:rPr>
          <w:rFonts w:ascii="Arial" w:eastAsia="宋体" w:hAnsi="Arial" w:cs="Arial"/>
          <w:color w:val="444444"/>
          <w:kern w:val="0"/>
          <w:szCs w:val="21"/>
        </w:rPr>
        <w:t>, 10.1038/s41598-018-26319-2</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29"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lastRenderedPageBreak/>
        <w:t>J. Zheng et al. lncRNA PVT1 promotes the angiogenesis of vascular endothelial cell by targeting miR26b to activate CTGF/ANGPT2. International Journal of Molecular Medicine, </w:t>
      </w:r>
      <w:r w:rsidRPr="0027696E">
        <w:rPr>
          <w:rFonts w:ascii="Arial" w:eastAsia="宋体" w:hAnsi="Arial" w:cs="Arial"/>
          <w:b/>
          <w:bCs/>
          <w:color w:val="444444"/>
          <w:kern w:val="0"/>
          <w:szCs w:val="21"/>
        </w:rPr>
        <w:t>2018</w:t>
      </w:r>
      <w:r w:rsidRPr="0027696E">
        <w:rPr>
          <w:rFonts w:ascii="Arial" w:eastAsia="宋体" w:hAnsi="Arial" w:cs="Arial"/>
          <w:color w:val="444444"/>
          <w:kern w:val="0"/>
          <w:szCs w:val="21"/>
        </w:rPr>
        <w:t>, 10.3892/ijmm.2018.3595</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30"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B. Staresinic et al. Effect of calcium electroporation on tumour vasculature. Scientific Reports, </w:t>
      </w:r>
      <w:r w:rsidRPr="0027696E">
        <w:rPr>
          <w:rFonts w:ascii="Arial" w:eastAsia="宋体" w:hAnsi="Arial" w:cs="Arial"/>
          <w:b/>
          <w:bCs/>
          <w:color w:val="444444"/>
          <w:kern w:val="0"/>
          <w:szCs w:val="21"/>
        </w:rPr>
        <w:t>2018</w:t>
      </w:r>
      <w:r w:rsidRPr="0027696E">
        <w:rPr>
          <w:rFonts w:ascii="Arial" w:eastAsia="宋体" w:hAnsi="Arial" w:cs="Arial"/>
          <w:color w:val="444444"/>
          <w:kern w:val="0"/>
          <w:szCs w:val="21"/>
        </w:rPr>
        <w:t>, 10.1038/s41598-018-27728-z</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31"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P. Magistri et al. SMO Inhibition Modulates Cellular Plasticity and Invasiveness in Colorectal Cancer. Frontiers in Pharmacology, </w:t>
      </w:r>
      <w:r w:rsidRPr="0027696E">
        <w:rPr>
          <w:rFonts w:ascii="Arial" w:eastAsia="宋体" w:hAnsi="Arial" w:cs="Arial"/>
          <w:b/>
          <w:bCs/>
          <w:color w:val="444444"/>
          <w:kern w:val="0"/>
          <w:szCs w:val="21"/>
        </w:rPr>
        <w:t>2018</w:t>
      </w:r>
      <w:r w:rsidRPr="0027696E">
        <w:rPr>
          <w:rFonts w:ascii="Arial" w:eastAsia="宋体" w:hAnsi="Arial" w:cs="Arial"/>
          <w:color w:val="444444"/>
          <w:kern w:val="0"/>
          <w:szCs w:val="21"/>
        </w:rPr>
        <w:t>, 10.3389/fphar.2017.00956</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32"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M.T. Uemura et al. Pericyte-derived bone morphogenetic protein 4 underlies white matter damage after chronic hypoperfusion. Brain Pathology, </w:t>
      </w:r>
      <w:r w:rsidRPr="0027696E">
        <w:rPr>
          <w:rFonts w:ascii="Arial" w:eastAsia="宋体" w:hAnsi="Arial" w:cs="Arial"/>
          <w:b/>
          <w:bCs/>
          <w:color w:val="444444"/>
          <w:kern w:val="0"/>
          <w:szCs w:val="21"/>
        </w:rPr>
        <w:t>2018</w:t>
      </w:r>
      <w:r w:rsidRPr="0027696E">
        <w:rPr>
          <w:rFonts w:ascii="Arial" w:eastAsia="宋体" w:hAnsi="Arial" w:cs="Arial"/>
          <w:color w:val="444444"/>
          <w:kern w:val="0"/>
          <w:szCs w:val="21"/>
        </w:rPr>
        <w:t>, 10.1111/bpa.12523</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33"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M. Chen et al. Extracellular anti-angiogenic proteins augment an endosomal protein trafficking pathway to reach mitochondria and execute apoptosis in HUVECs. Cell Death &amp; Differentiation, </w:t>
      </w:r>
      <w:r w:rsidRPr="0027696E">
        <w:rPr>
          <w:rFonts w:ascii="Arial" w:eastAsia="宋体" w:hAnsi="Arial" w:cs="Arial"/>
          <w:b/>
          <w:bCs/>
          <w:color w:val="444444"/>
          <w:kern w:val="0"/>
          <w:szCs w:val="21"/>
        </w:rPr>
        <w:t>2018</w:t>
      </w:r>
      <w:r w:rsidRPr="0027696E">
        <w:rPr>
          <w:rFonts w:ascii="Arial" w:eastAsia="宋体" w:hAnsi="Arial" w:cs="Arial"/>
          <w:color w:val="444444"/>
          <w:kern w:val="0"/>
          <w:szCs w:val="21"/>
        </w:rPr>
        <w:t>, 10.1038/s41418-018-0092-9</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34"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A. Infante and C. Rodríguez. Secretome analysis of in vitro aged human mesenchymal stem cells reveals IGFBP7 as a putative factor for promoting osteogenesis. Scientific Reports, </w:t>
      </w:r>
      <w:r w:rsidRPr="0027696E">
        <w:rPr>
          <w:rFonts w:ascii="Arial" w:eastAsia="宋体" w:hAnsi="Arial" w:cs="Arial"/>
          <w:b/>
          <w:bCs/>
          <w:color w:val="444444"/>
          <w:kern w:val="0"/>
          <w:szCs w:val="21"/>
        </w:rPr>
        <w:t>2018</w:t>
      </w:r>
      <w:r w:rsidRPr="0027696E">
        <w:rPr>
          <w:rFonts w:ascii="Arial" w:eastAsia="宋体" w:hAnsi="Arial" w:cs="Arial"/>
          <w:color w:val="444444"/>
          <w:kern w:val="0"/>
          <w:szCs w:val="21"/>
        </w:rPr>
        <w:t>, 10.1038/s41598-018-22855-z</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35"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D. Yi et al. Human Glioblastoma-Derived Mesenchymal Stem Cell to Pericytes Transition and Angiogenic Capacity in Glioblastoma Microenvironment. Cellular Physiology and Biochemistry, </w:t>
      </w:r>
      <w:r w:rsidRPr="0027696E">
        <w:rPr>
          <w:rFonts w:ascii="Arial" w:eastAsia="宋体" w:hAnsi="Arial" w:cs="Arial"/>
          <w:b/>
          <w:bCs/>
          <w:color w:val="444444"/>
          <w:kern w:val="0"/>
          <w:szCs w:val="21"/>
        </w:rPr>
        <w:t>2018</w:t>
      </w:r>
      <w:r w:rsidRPr="0027696E">
        <w:rPr>
          <w:rFonts w:ascii="Arial" w:eastAsia="宋体" w:hAnsi="Arial" w:cs="Arial"/>
          <w:color w:val="444444"/>
          <w:kern w:val="0"/>
          <w:szCs w:val="21"/>
        </w:rPr>
        <w:t>, 10.1159/2F000488429</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36"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M. Dietrich et al. Guiding 3D cell migration in deformed synthetic hydrogel microstructures. Soft Matter, </w:t>
      </w:r>
      <w:r w:rsidRPr="0027696E">
        <w:rPr>
          <w:rFonts w:ascii="Arial" w:eastAsia="宋体" w:hAnsi="Arial" w:cs="Arial"/>
          <w:b/>
          <w:bCs/>
          <w:color w:val="444444"/>
          <w:kern w:val="0"/>
          <w:szCs w:val="21"/>
        </w:rPr>
        <w:t>2018</w:t>
      </w:r>
      <w:r w:rsidRPr="0027696E">
        <w:rPr>
          <w:rFonts w:ascii="Arial" w:eastAsia="宋体" w:hAnsi="Arial" w:cs="Arial"/>
          <w:color w:val="444444"/>
          <w:kern w:val="0"/>
          <w:szCs w:val="21"/>
        </w:rPr>
        <w:t>, 10.1039/C8SM00018B</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37"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N.J.R. Blackburn et al. Methylglyoxal-derived advanced glycation end products contribute to negative cardiac remodeling and dysfunction post-myocardial infarction. Basic Research in Cardiology, </w:t>
      </w:r>
      <w:r w:rsidRPr="0027696E">
        <w:rPr>
          <w:rFonts w:ascii="Arial" w:eastAsia="宋体" w:hAnsi="Arial" w:cs="Arial"/>
          <w:b/>
          <w:bCs/>
          <w:color w:val="444444"/>
          <w:kern w:val="0"/>
          <w:szCs w:val="21"/>
        </w:rPr>
        <w:t>2017</w:t>
      </w:r>
      <w:r w:rsidRPr="0027696E">
        <w:rPr>
          <w:rFonts w:ascii="Arial" w:eastAsia="宋体" w:hAnsi="Arial" w:cs="Arial"/>
          <w:color w:val="444444"/>
          <w:kern w:val="0"/>
          <w:szCs w:val="21"/>
        </w:rPr>
        <w:t>, 10.1007/s00395-017-0646-x</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38"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L. Golle et al. Bone marrow-derived cells and their conditioned medium induce microvascular repair in uremic rats by stimulation of endogenous repair mechanisms. Scientific Reports, </w:t>
      </w:r>
      <w:r w:rsidRPr="0027696E">
        <w:rPr>
          <w:rFonts w:ascii="Arial" w:eastAsia="宋体" w:hAnsi="Arial" w:cs="Arial"/>
          <w:b/>
          <w:bCs/>
          <w:color w:val="444444"/>
          <w:kern w:val="0"/>
          <w:szCs w:val="21"/>
        </w:rPr>
        <w:t>2017</w:t>
      </w:r>
      <w:r w:rsidRPr="0027696E">
        <w:rPr>
          <w:rFonts w:ascii="Arial" w:eastAsia="宋体" w:hAnsi="Arial" w:cs="Arial"/>
          <w:color w:val="444444"/>
          <w:kern w:val="0"/>
          <w:szCs w:val="21"/>
        </w:rPr>
        <w:t>, 10.1038/s41598-017-09883-x</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39"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A. Mandal, A. Holowiecki, Y.C. Song and J.S. Waxman. Wnt signaling balances specification of the cardiac and pharyngeal muscle fields. Mechanisms of Development, </w:t>
      </w:r>
      <w:r w:rsidRPr="0027696E">
        <w:rPr>
          <w:rFonts w:ascii="Arial" w:eastAsia="宋体" w:hAnsi="Arial" w:cs="Arial"/>
          <w:b/>
          <w:bCs/>
          <w:color w:val="444444"/>
          <w:kern w:val="0"/>
          <w:szCs w:val="21"/>
        </w:rPr>
        <w:t>2017</w:t>
      </w:r>
      <w:r w:rsidRPr="0027696E">
        <w:rPr>
          <w:rFonts w:ascii="Arial" w:eastAsia="宋体" w:hAnsi="Arial" w:cs="Arial"/>
          <w:color w:val="444444"/>
          <w:kern w:val="0"/>
          <w:szCs w:val="21"/>
        </w:rPr>
        <w:t>, http://dx.doi.org/10.1016/j.mod.2017.01.003</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40"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A.J. Witten et al. Fluorescent imaging of protein myristoylation during cellular differentiation and development. Journal of Lipid Research, </w:t>
      </w:r>
      <w:r w:rsidRPr="0027696E">
        <w:rPr>
          <w:rFonts w:ascii="Arial" w:eastAsia="宋体" w:hAnsi="Arial" w:cs="Arial"/>
          <w:b/>
          <w:bCs/>
          <w:color w:val="444444"/>
          <w:kern w:val="0"/>
          <w:szCs w:val="21"/>
        </w:rPr>
        <w:t>2017</w:t>
      </w:r>
      <w:r w:rsidRPr="0027696E">
        <w:rPr>
          <w:rFonts w:ascii="Arial" w:eastAsia="宋体" w:hAnsi="Arial" w:cs="Arial"/>
          <w:color w:val="444444"/>
          <w:kern w:val="0"/>
          <w:szCs w:val="21"/>
        </w:rPr>
        <w:t>, 10.1194/jlr.D074070</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41"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C. Thej, B. Ramadasse, A. Walvekar, A.S. Majumdar and S. Balasubramanian. Development of a surrogate potency assay to determine the angiogenic activity of Stempeucel®, a pooled, ex-vivo expanded, allogeneic human bone marrow mesenchymal stromal cell product. Stem Cell Research &amp; Therapy, </w:t>
      </w:r>
      <w:r w:rsidRPr="0027696E">
        <w:rPr>
          <w:rFonts w:ascii="Arial" w:eastAsia="宋体" w:hAnsi="Arial" w:cs="Arial"/>
          <w:b/>
          <w:bCs/>
          <w:color w:val="444444"/>
          <w:kern w:val="0"/>
          <w:szCs w:val="21"/>
        </w:rPr>
        <w:t>2017</w:t>
      </w:r>
      <w:r w:rsidRPr="0027696E">
        <w:rPr>
          <w:rFonts w:ascii="Arial" w:eastAsia="宋体" w:hAnsi="Arial" w:cs="Arial"/>
          <w:color w:val="444444"/>
          <w:kern w:val="0"/>
          <w:szCs w:val="21"/>
        </w:rPr>
        <w:t>, 10.1186/s13287-017-0488-3</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42"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Y. Yoshitomi et al. JunB regulates angiogenesis and neurovascular parallel alignment in mouse embryonic skin. Journal of Cell Science, </w:t>
      </w:r>
      <w:r w:rsidRPr="0027696E">
        <w:rPr>
          <w:rFonts w:ascii="Arial" w:eastAsia="宋体" w:hAnsi="Arial" w:cs="Arial"/>
          <w:b/>
          <w:bCs/>
          <w:color w:val="444444"/>
          <w:kern w:val="0"/>
          <w:szCs w:val="21"/>
        </w:rPr>
        <w:t>2017</w:t>
      </w:r>
      <w:r w:rsidRPr="0027696E">
        <w:rPr>
          <w:rFonts w:ascii="Arial" w:eastAsia="宋体" w:hAnsi="Arial" w:cs="Arial"/>
          <w:color w:val="444444"/>
          <w:kern w:val="0"/>
          <w:szCs w:val="21"/>
        </w:rPr>
        <w:t>, 10.1242/jcs.196303</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43"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J. Silva et al. Fibrin functionalization with synthetic adhesive ligands interacting with α6β1 integrin receptor enhance neurite outgrowth of embryonic stem cell-derived neural stem/progenitors. Acta Biomaterialia, </w:t>
      </w:r>
      <w:r w:rsidRPr="0027696E">
        <w:rPr>
          <w:rFonts w:ascii="Arial" w:eastAsia="宋体" w:hAnsi="Arial" w:cs="Arial"/>
          <w:b/>
          <w:bCs/>
          <w:color w:val="444444"/>
          <w:kern w:val="0"/>
          <w:szCs w:val="21"/>
        </w:rPr>
        <w:t>2017</w:t>
      </w:r>
      <w:r w:rsidRPr="0027696E">
        <w:rPr>
          <w:rFonts w:ascii="Arial" w:eastAsia="宋体" w:hAnsi="Arial" w:cs="Arial"/>
          <w:color w:val="444444"/>
          <w:kern w:val="0"/>
          <w:szCs w:val="21"/>
        </w:rPr>
        <w:t>, 10.1016/j.actbio.2017.07.013</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44"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C. Wang, F. Wang, Z. Li, L. Huang, Q. Cao and S. Chen. MeCP2 mediated dysfunction in senescent EPCs. Oncotarget, </w:t>
      </w:r>
      <w:r w:rsidRPr="0027696E">
        <w:rPr>
          <w:rFonts w:ascii="Arial" w:eastAsia="宋体" w:hAnsi="Arial" w:cs="Arial"/>
          <w:b/>
          <w:bCs/>
          <w:color w:val="444444"/>
          <w:kern w:val="0"/>
          <w:szCs w:val="21"/>
        </w:rPr>
        <w:t>2017</w:t>
      </w:r>
      <w:r w:rsidRPr="0027696E">
        <w:rPr>
          <w:rFonts w:ascii="Arial" w:eastAsia="宋体" w:hAnsi="Arial" w:cs="Arial"/>
          <w:color w:val="444444"/>
          <w:kern w:val="0"/>
          <w:szCs w:val="21"/>
        </w:rPr>
        <w:t>, 10.18632/oncotarget.20961</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45"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G. Li, F. Miao, J. Zhu and Y. Chen. Anti</w:t>
      </w:r>
      <w:r w:rsidRPr="0027696E">
        <w:rPr>
          <w:rFonts w:ascii="Arial" w:eastAsia="宋体" w:hAnsi="Arial" w:cs="Arial"/>
          <w:color w:val="444444"/>
          <w:kern w:val="0"/>
          <w:szCs w:val="21"/>
        </w:rPr>
        <w:noBreakHyphen/>
        <w:t>angiogenesis gene therapy for hepatocellular carcinoma via systemic injection of mesenchymal stem cells engineered to secrete soluble Flt</w:t>
      </w:r>
      <w:r w:rsidRPr="0027696E">
        <w:rPr>
          <w:rFonts w:ascii="Arial" w:eastAsia="宋体" w:hAnsi="Arial" w:cs="Arial"/>
          <w:color w:val="444444"/>
          <w:kern w:val="0"/>
          <w:szCs w:val="21"/>
        </w:rPr>
        <w:noBreakHyphen/>
        <w:t>1. Molecular Medicine Reports, </w:t>
      </w:r>
      <w:r w:rsidRPr="0027696E">
        <w:rPr>
          <w:rFonts w:ascii="Arial" w:eastAsia="宋体" w:hAnsi="Arial" w:cs="Arial"/>
          <w:b/>
          <w:bCs/>
          <w:color w:val="444444"/>
          <w:kern w:val="0"/>
          <w:szCs w:val="21"/>
        </w:rPr>
        <w:t>2017</w:t>
      </w:r>
      <w:r w:rsidRPr="0027696E">
        <w:rPr>
          <w:rFonts w:ascii="Arial" w:eastAsia="宋体" w:hAnsi="Arial" w:cs="Arial"/>
          <w:color w:val="444444"/>
          <w:kern w:val="0"/>
          <w:szCs w:val="21"/>
        </w:rPr>
        <w:t>, 10.3892/mmr.2017.7310</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46"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M. Patel et al. Mouse Metanephric Mesenchymal Cell–Derived Angioblasts Undergo Vasculogenesis in Three-Dimensional Culture. The American Journal of Pathology, </w:t>
      </w:r>
      <w:r w:rsidRPr="0027696E">
        <w:rPr>
          <w:rFonts w:ascii="Arial" w:eastAsia="宋体" w:hAnsi="Arial" w:cs="Arial"/>
          <w:b/>
          <w:bCs/>
          <w:color w:val="444444"/>
          <w:kern w:val="0"/>
          <w:szCs w:val="21"/>
        </w:rPr>
        <w:t>2017</w:t>
      </w:r>
      <w:r w:rsidRPr="0027696E">
        <w:rPr>
          <w:rFonts w:ascii="Arial" w:eastAsia="宋体" w:hAnsi="Arial" w:cs="Arial"/>
          <w:color w:val="444444"/>
          <w:kern w:val="0"/>
          <w:szCs w:val="21"/>
        </w:rPr>
        <w:t>, 10.1016/j.ajpath.2017.10.022</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47"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J. Zahn, M. Herrmann, M. Loibl, M. Alini and S. Verrier. Platelet-Rich Plasma As Autologous Cell Delivery And Pro-Angiogenic Hydrogel For Bone Tissue Engineering Applications. Bone, Joint Journal Orthopaedic Proceedings Supplement, </w:t>
      </w:r>
      <w:r w:rsidRPr="0027696E">
        <w:rPr>
          <w:rFonts w:ascii="Arial" w:eastAsia="宋体" w:hAnsi="Arial" w:cs="Arial"/>
          <w:b/>
          <w:bCs/>
          <w:color w:val="444444"/>
          <w:kern w:val="0"/>
          <w:szCs w:val="21"/>
        </w:rPr>
        <w:t>2017</w:t>
      </w:r>
      <w:r w:rsidRPr="0027696E">
        <w:rPr>
          <w:rFonts w:ascii="Arial" w:eastAsia="宋体" w:hAnsi="Arial" w:cs="Arial"/>
          <w:color w:val="444444"/>
          <w:kern w:val="0"/>
          <w:szCs w:val="21"/>
        </w:rPr>
        <w:t>,</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T.M. Ribeiro-Rodrigues et al. Exosomes secreted by cardiomyocytes subjected to ischaemia promote cardiac angiogenesis. Cardiovascular Research, </w:t>
      </w:r>
      <w:r w:rsidRPr="0027696E">
        <w:rPr>
          <w:rFonts w:ascii="Arial" w:eastAsia="宋体" w:hAnsi="Arial" w:cs="Arial"/>
          <w:b/>
          <w:bCs/>
          <w:color w:val="444444"/>
          <w:kern w:val="0"/>
          <w:szCs w:val="21"/>
        </w:rPr>
        <w:t>2017</w:t>
      </w:r>
      <w:r w:rsidRPr="0027696E">
        <w:rPr>
          <w:rFonts w:ascii="Arial" w:eastAsia="宋体" w:hAnsi="Arial" w:cs="Arial"/>
          <w:color w:val="444444"/>
          <w:kern w:val="0"/>
          <w:szCs w:val="21"/>
        </w:rPr>
        <w:t>, 10.1093/cvr/cvx118</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48"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M. Jarad, E.A. Kuczynski, J. Morrison, A.M. Viloria-Petit and B.L. Coomber. Release of endothelial cell associated VEGFR2 during TGF-β modulated angiogenesis in vitro. BMC Cell Biology, </w:t>
      </w:r>
      <w:r w:rsidRPr="0027696E">
        <w:rPr>
          <w:rFonts w:ascii="Arial" w:eastAsia="宋体" w:hAnsi="Arial" w:cs="Arial"/>
          <w:b/>
          <w:bCs/>
          <w:color w:val="444444"/>
          <w:kern w:val="0"/>
          <w:szCs w:val="21"/>
        </w:rPr>
        <w:t>2017</w:t>
      </w:r>
      <w:r w:rsidRPr="0027696E">
        <w:rPr>
          <w:rFonts w:ascii="Arial" w:eastAsia="宋体" w:hAnsi="Arial" w:cs="Arial"/>
          <w:color w:val="444444"/>
          <w:kern w:val="0"/>
          <w:szCs w:val="21"/>
        </w:rPr>
        <w:t>, 10.1186/s12860-017-0127-y</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49"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R.A. Scott, A.K. Ramaswamy, K. Park and A. Panitch. Decorin mimic promotes endothelial cell health in endothelial monolayers and endothelial–smooth muscle co-cultures. Journal of Tissue Engineering and Regenerative Medicine, </w:t>
      </w:r>
      <w:r w:rsidRPr="0027696E">
        <w:rPr>
          <w:rFonts w:ascii="Arial" w:eastAsia="宋体" w:hAnsi="Arial" w:cs="Arial"/>
          <w:b/>
          <w:bCs/>
          <w:color w:val="444444"/>
          <w:kern w:val="0"/>
          <w:szCs w:val="21"/>
        </w:rPr>
        <w:t>2017</w:t>
      </w:r>
      <w:r w:rsidRPr="0027696E">
        <w:rPr>
          <w:rFonts w:ascii="Arial" w:eastAsia="宋体" w:hAnsi="Arial" w:cs="Arial"/>
          <w:color w:val="444444"/>
          <w:kern w:val="0"/>
          <w:szCs w:val="21"/>
        </w:rPr>
        <w:t>, 10.1002/term.2035</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50"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A. Chui et al. Antiangiogenic effects of decorin restored by unfractionated, low molecular weight, and nonanticoagulant heparins. Blood Advances, </w:t>
      </w:r>
      <w:r w:rsidRPr="0027696E">
        <w:rPr>
          <w:rFonts w:ascii="Arial" w:eastAsia="宋体" w:hAnsi="Arial" w:cs="Arial"/>
          <w:b/>
          <w:bCs/>
          <w:color w:val="444444"/>
          <w:kern w:val="0"/>
          <w:szCs w:val="21"/>
        </w:rPr>
        <w:t>2017</w:t>
      </w:r>
      <w:r w:rsidRPr="0027696E">
        <w:rPr>
          <w:rFonts w:ascii="Arial" w:eastAsia="宋体" w:hAnsi="Arial" w:cs="Arial"/>
          <w:color w:val="444444"/>
          <w:kern w:val="0"/>
          <w:szCs w:val="21"/>
        </w:rPr>
        <w:t>, 10.1182/bloodadvances.2017004333</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51"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lastRenderedPageBreak/>
        <w:t>X. Wang et al. YAP/TAZ Orchestrate VEGF Signaling during Developmental Angiogenesis. Developmental Cell, </w:t>
      </w:r>
      <w:r w:rsidRPr="0027696E">
        <w:rPr>
          <w:rFonts w:ascii="Arial" w:eastAsia="宋体" w:hAnsi="Arial" w:cs="Arial"/>
          <w:b/>
          <w:bCs/>
          <w:color w:val="444444"/>
          <w:kern w:val="0"/>
          <w:szCs w:val="21"/>
        </w:rPr>
        <w:t>2017</w:t>
      </w:r>
      <w:r w:rsidRPr="0027696E">
        <w:rPr>
          <w:rFonts w:ascii="Arial" w:eastAsia="宋体" w:hAnsi="Arial" w:cs="Arial"/>
          <w:color w:val="444444"/>
          <w:kern w:val="0"/>
          <w:szCs w:val="21"/>
        </w:rPr>
        <w:t>, 10.1016/j.devcel.2017.08.002</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52"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C. Ferencz, G. Guigas, A. Veres, B. Neumann, O. Stemmann and M. Weiss. In Vitro Reconstitution of the Endoplasmic Reticulum. Current Protocols in Cell Biology, </w:t>
      </w:r>
      <w:r w:rsidRPr="0027696E">
        <w:rPr>
          <w:rFonts w:ascii="Arial" w:eastAsia="宋体" w:hAnsi="Arial" w:cs="Arial"/>
          <w:b/>
          <w:bCs/>
          <w:color w:val="444444"/>
          <w:kern w:val="0"/>
          <w:szCs w:val="21"/>
        </w:rPr>
        <w:t>2017</w:t>
      </w:r>
      <w:r w:rsidRPr="0027696E">
        <w:rPr>
          <w:rFonts w:ascii="Arial" w:eastAsia="宋体" w:hAnsi="Arial" w:cs="Arial"/>
          <w:color w:val="444444"/>
          <w:kern w:val="0"/>
          <w:szCs w:val="21"/>
        </w:rPr>
        <w:t>, 10.1002/cpcb.30</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53"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C.E. Olingy et al. Non-classical monocytes are biased progenitors of wound healing macrophages during soft tissue injury. Scientific Reports, </w:t>
      </w:r>
      <w:r w:rsidRPr="0027696E">
        <w:rPr>
          <w:rFonts w:ascii="Arial" w:eastAsia="宋体" w:hAnsi="Arial" w:cs="Arial"/>
          <w:b/>
          <w:bCs/>
          <w:color w:val="444444"/>
          <w:kern w:val="0"/>
          <w:szCs w:val="21"/>
        </w:rPr>
        <w:t>2017</w:t>
      </w:r>
      <w:r w:rsidRPr="0027696E">
        <w:rPr>
          <w:rFonts w:ascii="Arial" w:eastAsia="宋体" w:hAnsi="Arial" w:cs="Arial"/>
          <w:color w:val="444444"/>
          <w:kern w:val="0"/>
          <w:szCs w:val="21"/>
        </w:rPr>
        <w:t>, 10.1038/s41598-017-00477-1</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54"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J.-A. de la Mare, T. Jurgens and A.L. Edkins. Extracellular Hsp90 and TGFβ regulate adhesion, migration and anchorage independent growth in a paired colon cancer cell line model. BMC Cancer, </w:t>
      </w:r>
      <w:r w:rsidRPr="0027696E">
        <w:rPr>
          <w:rFonts w:ascii="Arial" w:eastAsia="宋体" w:hAnsi="Arial" w:cs="Arial"/>
          <w:b/>
          <w:bCs/>
          <w:color w:val="444444"/>
          <w:kern w:val="0"/>
          <w:szCs w:val="21"/>
        </w:rPr>
        <w:t>2017</w:t>
      </w:r>
      <w:r w:rsidRPr="0027696E">
        <w:rPr>
          <w:rFonts w:ascii="Arial" w:eastAsia="宋体" w:hAnsi="Arial" w:cs="Arial"/>
          <w:color w:val="444444"/>
          <w:kern w:val="0"/>
          <w:szCs w:val="21"/>
        </w:rPr>
        <w:t>, 10.1186/s12885-017-3190-z</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55"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M. Xu et al. A potent neutralizing antibody with therapeutic potential against all four serotypes of dengue virus. npj Vaccines, </w:t>
      </w:r>
      <w:r w:rsidRPr="0027696E">
        <w:rPr>
          <w:rFonts w:ascii="Arial" w:eastAsia="宋体" w:hAnsi="Arial" w:cs="Arial"/>
          <w:b/>
          <w:bCs/>
          <w:color w:val="444444"/>
          <w:kern w:val="0"/>
          <w:szCs w:val="21"/>
        </w:rPr>
        <w:t>2017</w:t>
      </w:r>
      <w:r w:rsidRPr="0027696E">
        <w:rPr>
          <w:rFonts w:ascii="Arial" w:eastAsia="宋体" w:hAnsi="Arial" w:cs="Arial"/>
          <w:color w:val="444444"/>
          <w:kern w:val="0"/>
          <w:szCs w:val="21"/>
        </w:rPr>
        <w:t>, 10.1038/s41541-016-0003-3</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56"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J. Waters et al. A 3D tri-culture system reveals that activin receptor-like kinase 5 and connective tissue growth factor drive human glomerulosclerosis. Journal of Pathology, </w:t>
      </w:r>
      <w:r w:rsidRPr="0027696E">
        <w:rPr>
          <w:rFonts w:ascii="Arial" w:eastAsia="宋体" w:hAnsi="Arial" w:cs="Arial"/>
          <w:b/>
          <w:bCs/>
          <w:color w:val="444444"/>
          <w:kern w:val="0"/>
          <w:szCs w:val="21"/>
        </w:rPr>
        <w:t>2017</w:t>
      </w:r>
      <w:r w:rsidRPr="0027696E">
        <w:rPr>
          <w:rFonts w:ascii="Arial" w:eastAsia="宋体" w:hAnsi="Arial" w:cs="Arial"/>
          <w:color w:val="444444"/>
          <w:kern w:val="0"/>
          <w:szCs w:val="21"/>
        </w:rPr>
        <w:t>, 10.1002/path.4960</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57"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D. de Souza Junior, V. Marino Mazucato, A.C. Santana, C. Oliver and M.C. Jamur. Mast Cells Interact with Endothelial Cells to Accelerate In Vitro Angiogenesis. International Journal of Molecular Sciences, </w:t>
      </w:r>
      <w:r w:rsidRPr="0027696E">
        <w:rPr>
          <w:rFonts w:ascii="Arial" w:eastAsia="宋体" w:hAnsi="Arial" w:cs="Arial"/>
          <w:b/>
          <w:bCs/>
          <w:color w:val="444444"/>
          <w:kern w:val="0"/>
          <w:szCs w:val="21"/>
        </w:rPr>
        <w:t>2017</w:t>
      </w:r>
      <w:r w:rsidRPr="0027696E">
        <w:rPr>
          <w:rFonts w:ascii="Arial" w:eastAsia="宋体" w:hAnsi="Arial" w:cs="Arial"/>
          <w:color w:val="444444"/>
          <w:kern w:val="0"/>
          <w:szCs w:val="21"/>
        </w:rPr>
        <w:t>, 10.3390/ijms18122674</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58"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I. Aschermann, S. Noor, S. Venturelli, T. Sinnberg, C. Busch and C.D. Mnich. Extracorporal Shock Waves Activate Migration, Proliferation and Inflammatory Pathways in Fibroblasts and Keratinocytes, and Improve Wound Healing in an Open-Label, Single-Arm Study in Patients with Therapy-Refractory Chronic Leg Ulcers. Cellular Physiology and Biochemistry, </w:t>
      </w:r>
      <w:r w:rsidRPr="0027696E">
        <w:rPr>
          <w:rFonts w:ascii="Arial" w:eastAsia="宋体" w:hAnsi="Arial" w:cs="Arial"/>
          <w:b/>
          <w:bCs/>
          <w:color w:val="444444"/>
          <w:kern w:val="0"/>
          <w:szCs w:val="21"/>
        </w:rPr>
        <w:t>2017</w:t>
      </w:r>
      <w:r w:rsidRPr="0027696E">
        <w:rPr>
          <w:rFonts w:ascii="Arial" w:eastAsia="宋体" w:hAnsi="Arial" w:cs="Arial"/>
          <w:color w:val="444444"/>
          <w:kern w:val="0"/>
          <w:szCs w:val="21"/>
        </w:rPr>
        <w:t>, 10.1159/000460503</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59"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J. Sargento-Freitas et al. Endothelial Progenitor Cells influence acute and subacute stroke hemodynamics. Journal of the Neurological Sciences, </w:t>
      </w:r>
      <w:r w:rsidRPr="0027696E">
        <w:rPr>
          <w:rFonts w:ascii="Arial" w:eastAsia="宋体" w:hAnsi="Arial" w:cs="Arial"/>
          <w:b/>
          <w:bCs/>
          <w:color w:val="444444"/>
          <w:kern w:val="0"/>
          <w:szCs w:val="21"/>
        </w:rPr>
        <w:t>2017</w:t>
      </w:r>
      <w:r w:rsidRPr="0027696E">
        <w:rPr>
          <w:rFonts w:ascii="Arial" w:eastAsia="宋体" w:hAnsi="Arial" w:cs="Arial"/>
          <w:color w:val="444444"/>
          <w:kern w:val="0"/>
          <w:szCs w:val="21"/>
        </w:rPr>
        <w:t>, 10.1016/j.jns.2017.12.028</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60"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L. Kessler. Methacrylated gelatin/hyaluronan-based hydrogels for soft tissue engineering. Journal of Tissue Engineering, </w:t>
      </w:r>
      <w:r w:rsidRPr="0027696E">
        <w:rPr>
          <w:rFonts w:ascii="Arial" w:eastAsia="宋体" w:hAnsi="Arial" w:cs="Arial"/>
          <w:b/>
          <w:bCs/>
          <w:color w:val="444444"/>
          <w:kern w:val="0"/>
          <w:szCs w:val="21"/>
        </w:rPr>
        <w:t>2017</w:t>
      </w:r>
      <w:r w:rsidRPr="0027696E">
        <w:rPr>
          <w:rFonts w:ascii="Arial" w:eastAsia="宋体" w:hAnsi="Arial" w:cs="Arial"/>
          <w:color w:val="444444"/>
          <w:kern w:val="0"/>
          <w:szCs w:val="21"/>
        </w:rPr>
        <w:t>, 10.1177/2041731417744157</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61"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A. Moldobaeva, J. Jenkins, Q. Zhong and E.M. Wagner. Lymphangiogenesis in rat asthma model. Angiogenesis, </w:t>
      </w:r>
      <w:r w:rsidRPr="0027696E">
        <w:rPr>
          <w:rFonts w:ascii="Arial" w:eastAsia="宋体" w:hAnsi="Arial" w:cs="Arial"/>
          <w:b/>
          <w:bCs/>
          <w:color w:val="444444"/>
          <w:kern w:val="0"/>
          <w:szCs w:val="21"/>
        </w:rPr>
        <w:t>2017</w:t>
      </w:r>
      <w:r w:rsidRPr="0027696E">
        <w:rPr>
          <w:rFonts w:ascii="Arial" w:eastAsia="宋体" w:hAnsi="Arial" w:cs="Arial"/>
          <w:color w:val="444444"/>
          <w:kern w:val="0"/>
          <w:szCs w:val="21"/>
        </w:rPr>
        <w:t>, 10.1007/s10456-016-9529-2</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62"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lastRenderedPageBreak/>
        <w:t>F. Sasanelli, A. Hocking, E. Pulford, Y. Irani and S. Klebe. Vasculogenic mimicry in vitro in tumour cells derived from metastatic malignant pleural effusions. Pathology, </w:t>
      </w:r>
      <w:r w:rsidRPr="0027696E">
        <w:rPr>
          <w:rFonts w:ascii="Arial" w:eastAsia="宋体" w:hAnsi="Arial" w:cs="Arial"/>
          <w:b/>
          <w:bCs/>
          <w:color w:val="444444"/>
          <w:kern w:val="0"/>
          <w:szCs w:val="21"/>
        </w:rPr>
        <w:t>2017</w:t>
      </w:r>
      <w:r w:rsidRPr="0027696E">
        <w:rPr>
          <w:rFonts w:ascii="Arial" w:eastAsia="宋体" w:hAnsi="Arial" w:cs="Arial"/>
          <w:color w:val="444444"/>
          <w:kern w:val="0"/>
          <w:szCs w:val="21"/>
        </w:rPr>
        <w:t>, 10.1016/j.pathol.2017.03.010</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63"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M.L. Jørgensen, C.K. Møller, L. Rasmussen, L. Boisen, H. Pedersen and P. Kristensen. An anti vimentin antibody promotes tube formation. Scientific Reports, </w:t>
      </w:r>
      <w:r w:rsidRPr="0027696E">
        <w:rPr>
          <w:rFonts w:ascii="Arial" w:eastAsia="宋体" w:hAnsi="Arial" w:cs="Arial"/>
          <w:b/>
          <w:bCs/>
          <w:color w:val="444444"/>
          <w:kern w:val="0"/>
          <w:szCs w:val="21"/>
        </w:rPr>
        <w:t>2017</w:t>
      </w:r>
      <w:r w:rsidRPr="0027696E">
        <w:rPr>
          <w:rFonts w:ascii="Arial" w:eastAsia="宋体" w:hAnsi="Arial" w:cs="Arial"/>
          <w:color w:val="444444"/>
          <w:kern w:val="0"/>
          <w:szCs w:val="21"/>
        </w:rPr>
        <w:t>, 10.1038/s41598-017-03799-2</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64"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Y. Kikkawa et al. Identification of laminin α5 short arm peptides active for endothelial cell attachment and tube formation. Journal of Peptide Science, </w:t>
      </w:r>
      <w:r w:rsidRPr="0027696E">
        <w:rPr>
          <w:rFonts w:ascii="Arial" w:eastAsia="宋体" w:hAnsi="Arial" w:cs="Arial"/>
          <w:b/>
          <w:bCs/>
          <w:color w:val="444444"/>
          <w:kern w:val="0"/>
          <w:szCs w:val="21"/>
        </w:rPr>
        <w:t>2017</w:t>
      </w:r>
      <w:r w:rsidRPr="0027696E">
        <w:rPr>
          <w:rFonts w:ascii="Arial" w:eastAsia="宋体" w:hAnsi="Arial" w:cs="Arial"/>
          <w:color w:val="444444"/>
          <w:kern w:val="0"/>
          <w:szCs w:val="21"/>
        </w:rPr>
        <w:t>, 10.1002/psc.2987</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65"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J.-P. Ng-Blichfeldt et al. Deficient retinoid-driven angiogenesis may contribute to failure of adult human lung regeneration in emphysema. Thorax, </w:t>
      </w:r>
      <w:r w:rsidRPr="0027696E">
        <w:rPr>
          <w:rFonts w:ascii="Arial" w:eastAsia="宋体" w:hAnsi="Arial" w:cs="Arial"/>
          <w:b/>
          <w:bCs/>
          <w:color w:val="444444"/>
          <w:kern w:val="0"/>
          <w:szCs w:val="21"/>
        </w:rPr>
        <w:t>2017</w:t>
      </w:r>
      <w:r w:rsidRPr="0027696E">
        <w:rPr>
          <w:rFonts w:ascii="Arial" w:eastAsia="宋体" w:hAnsi="Arial" w:cs="Arial"/>
          <w:color w:val="444444"/>
          <w:kern w:val="0"/>
          <w:szCs w:val="21"/>
        </w:rPr>
        <w:t>, 10.1136/thoraxjnl-2016-208846</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66"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T.-H. Yang, C.-I. Lee, W.-H. Huang and A.-R. Lee. Structural optimization and evaluation of novel 2-pyrrolidone-fused (2-oxoindolin-3-ylidene) methylpyrrole derivatives as potential VEGFR-2/PDGFRβ inhibitors. Chemistry Central Journal, </w:t>
      </w:r>
      <w:r w:rsidRPr="0027696E">
        <w:rPr>
          <w:rFonts w:ascii="Arial" w:eastAsia="宋体" w:hAnsi="Arial" w:cs="Arial"/>
          <w:b/>
          <w:bCs/>
          <w:color w:val="444444"/>
          <w:kern w:val="0"/>
          <w:szCs w:val="21"/>
        </w:rPr>
        <w:t>2017</w:t>
      </w:r>
      <w:r w:rsidRPr="0027696E">
        <w:rPr>
          <w:rFonts w:ascii="Arial" w:eastAsia="宋体" w:hAnsi="Arial" w:cs="Arial"/>
          <w:color w:val="444444"/>
          <w:kern w:val="0"/>
          <w:szCs w:val="21"/>
        </w:rPr>
        <w:t>, 10.1186/s13065-017-0301-5</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67"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P. Himmels et al. Motor neurons control blood vessel patterning in the developing spinal cord. Nature Communications, </w:t>
      </w:r>
      <w:r w:rsidRPr="0027696E">
        <w:rPr>
          <w:rFonts w:ascii="Arial" w:eastAsia="宋体" w:hAnsi="Arial" w:cs="Arial"/>
          <w:b/>
          <w:bCs/>
          <w:color w:val="444444"/>
          <w:kern w:val="0"/>
          <w:szCs w:val="21"/>
        </w:rPr>
        <w:t>2017</w:t>
      </w:r>
      <w:r w:rsidRPr="0027696E">
        <w:rPr>
          <w:rFonts w:ascii="Arial" w:eastAsia="宋体" w:hAnsi="Arial" w:cs="Arial"/>
          <w:color w:val="444444"/>
          <w:kern w:val="0"/>
          <w:szCs w:val="21"/>
        </w:rPr>
        <w:t>, 10.1038/ncomms14583</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68"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I. Bultmann-Mellin et al. Role of LTBP-4 in alveolarization, angiogenesis and fibrosis in lungs. American Journal of Physiology-Lung Cellular and Molecular Physiology, </w:t>
      </w:r>
      <w:r w:rsidRPr="0027696E">
        <w:rPr>
          <w:rFonts w:ascii="Arial" w:eastAsia="宋体" w:hAnsi="Arial" w:cs="Arial"/>
          <w:b/>
          <w:bCs/>
          <w:color w:val="444444"/>
          <w:kern w:val="0"/>
          <w:szCs w:val="21"/>
        </w:rPr>
        <w:t>2017</w:t>
      </w:r>
      <w:r w:rsidRPr="0027696E">
        <w:rPr>
          <w:rFonts w:ascii="Arial" w:eastAsia="宋体" w:hAnsi="Arial" w:cs="Arial"/>
          <w:color w:val="444444"/>
          <w:kern w:val="0"/>
          <w:szCs w:val="21"/>
        </w:rPr>
        <w:t>, 10.1152/ajplung.00031.2017</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69"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S. Yazdani et al. Vitamin D inhibits lymphangiogenesis through VDR-dependent mechanisms. Scientific Reports, </w:t>
      </w:r>
      <w:r w:rsidRPr="0027696E">
        <w:rPr>
          <w:rFonts w:ascii="Arial" w:eastAsia="宋体" w:hAnsi="Arial" w:cs="Arial"/>
          <w:b/>
          <w:bCs/>
          <w:color w:val="444444"/>
          <w:kern w:val="0"/>
          <w:szCs w:val="21"/>
        </w:rPr>
        <w:t>2017</w:t>
      </w:r>
      <w:r w:rsidRPr="0027696E">
        <w:rPr>
          <w:rFonts w:ascii="Arial" w:eastAsia="宋体" w:hAnsi="Arial" w:cs="Arial"/>
          <w:color w:val="444444"/>
          <w:kern w:val="0"/>
          <w:szCs w:val="21"/>
        </w:rPr>
        <w:t>, 10.1038/srep44403</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70"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M. Schmidt et al. The influence of Osmunda regalis root extract on head and neck cancer cell proliferation, invasion and gene expression. BMC Complementary and Alternative Medicine, </w:t>
      </w:r>
      <w:r w:rsidRPr="0027696E">
        <w:rPr>
          <w:rFonts w:ascii="Arial" w:eastAsia="宋体" w:hAnsi="Arial" w:cs="Arial"/>
          <w:b/>
          <w:bCs/>
          <w:color w:val="444444"/>
          <w:kern w:val="0"/>
          <w:szCs w:val="21"/>
        </w:rPr>
        <w:t>2017</w:t>
      </w:r>
      <w:r w:rsidRPr="0027696E">
        <w:rPr>
          <w:rFonts w:ascii="Arial" w:eastAsia="宋体" w:hAnsi="Arial" w:cs="Arial"/>
          <w:color w:val="444444"/>
          <w:kern w:val="0"/>
          <w:szCs w:val="21"/>
        </w:rPr>
        <w:t>, 10.1186/s12906-017-2009-4</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71"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S. Legeay et al. Two dechlorinated chlordecone derivatives formed by in situ chemical reduction are devoid of genotoxicity and mutagenicity and have lower proangiogenic properties compared to the parent compound. Environmental Science and Pollution Research, </w:t>
      </w:r>
      <w:r w:rsidRPr="0027696E">
        <w:rPr>
          <w:rFonts w:ascii="Arial" w:eastAsia="宋体" w:hAnsi="Arial" w:cs="Arial"/>
          <w:b/>
          <w:bCs/>
          <w:color w:val="444444"/>
          <w:kern w:val="0"/>
          <w:szCs w:val="21"/>
        </w:rPr>
        <w:t>2017</w:t>
      </w:r>
      <w:r w:rsidRPr="0027696E">
        <w:rPr>
          <w:rFonts w:ascii="Arial" w:eastAsia="宋体" w:hAnsi="Arial" w:cs="Arial"/>
          <w:color w:val="444444"/>
          <w:kern w:val="0"/>
          <w:szCs w:val="21"/>
        </w:rPr>
        <w:t>, 10.1007/s11356-017-8592-6</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72"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T. Walimbe, A. Panitch and M.P. Sivasankar. An in vitro scaffold-free epithelial–fibroblast coculture model for the larynx. The Laryngoscope, </w:t>
      </w:r>
      <w:r w:rsidRPr="0027696E">
        <w:rPr>
          <w:rFonts w:ascii="Arial" w:eastAsia="宋体" w:hAnsi="Arial" w:cs="Arial"/>
          <w:b/>
          <w:bCs/>
          <w:color w:val="444444"/>
          <w:kern w:val="0"/>
          <w:szCs w:val="21"/>
        </w:rPr>
        <w:t>2017</w:t>
      </w:r>
      <w:r w:rsidRPr="0027696E">
        <w:rPr>
          <w:rFonts w:ascii="Arial" w:eastAsia="宋体" w:hAnsi="Arial" w:cs="Arial"/>
          <w:color w:val="444444"/>
          <w:kern w:val="0"/>
          <w:szCs w:val="21"/>
        </w:rPr>
        <w:t>, 10.1002/lary.26388</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73"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S. Cui, L. Liu, T. Wan, L. Jiang, Y. Shi and L. Luo. MiR-520b inhibits the development of glioma by directly targeting MBD2. American journal of cancer research, </w:t>
      </w:r>
      <w:r w:rsidRPr="0027696E">
        <w:rPr>
          <w:rFonts w:ascii="Arial" w:eastAsia="宋体" w:hAnsi="Arial" w:cs="Arial"/>
          <w:b/>
          <w:bCs/>
          <w:color w:val="444444"/>
          <w:kern w:val="0"/>
          <w:szCs w:val="21"/>
        </w:rPr>
        <w:t>2017</w:t>
      </w:r>
      <w:r w:rsidRPr="0027696E">
        <w:rPr>
          <w:rFonts w:ascii="Arial" w:eastAsia="宋体" w:hAnsi="Arial" w:cs="Arial"/>
          <w:color w:val="444444"/>
          <w:kern w:val="0"/>
          <w:szCs w:val="21"/>
        </w:rPr>
        <w:t>,</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74"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S. Lemmens, L. Kusters, A. Bronckaers, N. Geurts and S. Hendrix. The β2-Adrenoceptor Agonist Terbutaline Stimulates Angiogenesis via Akt and ERK Signaling. Journal of Cellular Physiology, </w:t>
      </w:r>
      <w:r w:rsidRPr="0027696E">
        <w:rPr>
          <w:rFonts w:ascii="Arial" w:eastAsia="宋体" w:hAnsi="Arial" w:cs="Arial"/>
          <w:b/>
          <w:bCs/>
          <w:color w:val="444444"/>
          <w:kern w:val="0"/>
          <w:szCs w:val="21"/>
        </w:rPr>
        <w:t>2016</w:t>
      </w:r>
      <w:r w:rsidRPr="0027696E">
        <w:rPr>
          <w:rFonts w:ascii="Arial" w:eastAsia="宋体" w:hAnsi="Arial" w:cs="Arial"/>
          <w:color w:val="444444"/>
          <w:kern w:val="0"/>
          <w:szCs w:val="21"/>
        </w:rPr>
        <w:t>, 10.1002/jcp.25483</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75"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M. Notara, N. Refaian, G. Braun, P. Steven, F. Bock and C. Cursiefen. Short-Term Ultraviolet A Irradiation Leads to Dysfunction of the Limbal Niche Cells and an Antilymphangiogenic and Anti-inflammatory MicromilieuUVA Irradiation and Limbal Niche Cells. Investigative ophthalmology &amp; visual science, </w:t>
      </w:r>
      <w:r w:rsidRPr="0027696E">
        <w:rPr>
          <w:rFonts w:ascii="Arial" w:eastAsia="宋体" w:hAnsi="Arial" w:cs="Arial"/>
          <w:b/>
          <w:bCs/>
          <w:color w:val="444444"/>
          <w:kern w:val="0"/>
          <w:szCs w:val="21"/>
        </w:rPr>
        <w:t>2016</w:t>
      </w:r>
      <w:r w:rsidRPr="0027696E">
        <w:rPr>
          <w:rFonts w:ascii="Arial" w:eastAsia="宋体" w:hAnsi="Arial" w:cs="Arial"/>
          <w:color w:val="444444"/>
          <w:kern w:val="0"/>
          <w:szCs w:val="21"/>
        </w:rPr>
        <w:t>, 10.1167/iovs.15-18343</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76"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M. Mansouri et al. Highly efficient baculovirus-mediated multigene delivery in primary cells. Nature communications, </w:t>
      </w:r>
      <w:r w:rsidRPr="0027696E">
        <w:rPr>
          <w:rFonts w:ascii="Arial" w:eastAsia="宋体" w:hAnsi="Arial" w:cs="Arial"/>
          <w:b/>
          <w:bCs/>
          <w:color w:val="444444"/>
          <w:kern w:val="0"/>
          <w:szCs w:val="21"/>
        </w:rPr>
        <w:t>2016</w:t>
      </w:r>
      <w:r w:rsidRPr="0027696E">
        <w:rPr>
          <w:rFonts w:ascii="Arial" w:eastAsia="宋体" w:hAnsi="Arial" w:cs="Arial"/>
          <w:color w:val="444444"/>
          <w:kern w:val="0"/>
          <w:szCs w:val="21"/>
        </w:rPr>
        <w:t>, 10.1038/ncomms11529</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77"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V. Gagliostro et al. Pro-lymphangiogenic properties of IFN-γ-activated human dendritic cells. Immunology Letters, </w:t>
      </w:r>
      <w:r w:rsidRPr="0027696E">
        <w:rPr>
          <w:rFonts w:ascii="Arial" w:eastAsia="宋体" w:hAnsi="Arial" w:cs="Arial"/>
          <w:b/>
          <w:bCs/>
          <w:color w:val="444444"/>
          <w:kern w:val="0"/>
          <w:szCs w:val="21"/>
        </w:rPr>
        <w:t>2016</w:t>
      </w:r>
      <w:r w:rsidRPr="0027696E">
        <w:rPr>
          <w:rFonts w:ascii="Arial" w:eastAsia="宋体" w:hAnsi="Arial" w:cs="Arial"/>
          <w:color w:val="444444"/>
          <w:kern w:val="0"/>
          <w:szCs w:val="21"/>
        </w:rPr>
        <w:t>, 10.1016/j.imlet.2016.03.008</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78"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H. Hong et al. TNF-alpha promotes lymphangiogenesis and lymphatic metastasis of gallbladder cancer through the ERK1/2/AP-1/VEGF-D pathway. BMC cancer, </w:t>
      </w:r>
      <w:r w:rsidRPr="0027696E">
        <w:rPr>
          <w:rFonts w:ascii="Arial" w:eastAsia="宋体" w:hAnsi="Arial" w:cs="Arial"/>
          <w:b/>
          <w:bCs/>
          <w:color w:val="444444"/>
          <w:kern w:val="0"/>
          <w:szCs w:val="21"/>
        </w:rPr>
        <w:t>2016</w:t>
      </w:r>
      <w:r w:rsidRPr="0027696E">
        <w:rPr>
          <w:rFonts w:ascii="Arial" w:eastAsia="宋体" w:hAnsi="Arial" w:cs="Arial"/>
          <w:color w:val="444444"/>
          <w:kern w:val="0"/>
          <w:szCs w:val="21"/>
        </w:rPr>
        <w:t>, 10.1186/s12885-016-2259-4</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79"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W. Chiu, T. Chiou, M. Chung and A. Chiang. β 2-Glycoprotein I Inhibits Vascular Endothelial Growth Factor-Induced Angiogenesis by Suppressing the Phosphorylation of Extracellular Signal-Regulated Kinase 1/2, Akt, and Endothelial Nitric Oxide Synthase. PloS one, </w:t>
      </w:r>
      <w:r w:rsidRPr="0027696E">
        <w:rPr>
          <w:rFonts w:ascii="Arial" w:eastAsia="宋体" w:hAnsi="Arial" w:cs="Arial"/>
          <w:b/>
          <w:bCs/>
          <w:color w:val="444444"/>
          <w:kern w:val="0"/>
          <w:szCs w:val="21"/>
        </w:rPr>
        <w:t>2016</w:t>
      </w:r>
      <w:r w:rsidRPr="0027696E">
        <w:rPr>
          <w:rFonts w:ascii="Arial" w:eastAsia="宋体" w:hAnsi="Arial" w:cs="Arial"/>
          <w:color w:val="444444"/>
          <w:kern w:val="0"/>
          <w:szCs w:val="21"/>
        </w:rPr>
        <w:t>, 10.1371/journal.pone.0161950</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80"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L. Wood et al. Thyroid Transcription Factor 1 Reprograms Angiogenic Activities of Secretome. Scientific Reports, </w:t>
      </w:r>
      <w:r w:rsidRPr="0027696E">
        <w:rPr>
          <w:rFonts w:ascii="Arial" w:eastAsia="宋体" w:hAnsi="Arial" w:cs="Arial"/>
          <w:b/>
          <w:bCs/>
          <w:color w:val="444444"/>
          <w:kern w:val="0"/>
          <w:szCs w:val="21"/>
        </w:rPr>
        <w:t>2016</w:t>
      </w:r>
      <w:r w:rsidRPr="0027696E">
        <w:rPr>
          <w:rFonts w:ascii="Arial" w:eastAsia="宋体" w:hAnsi="Arial" w:cs="Arial"/>
          <w:color w:val="444444"/>
          <w:kern w:val="0"/>
          <w:szCs w:val="21"/>
        </w:rPr>
        <w:t>, 10.1038/srep19857</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81"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C. Gorzelanny et al. Silver nanoparticle-enriched diamond-like carbon implant modification as a mammalian cell compatible surface with antimicrobial properties. Scientific Reports, </w:t>
      </w:r>
      <w:r w:rsidRPr="0027696E">
        <w:rPr>
          <w:rFonts w:ascii="Arial" w:eastAsia="宋体" w:hAnsi="Arial" w:cs="Arial"/>
          <w:b/>
          <w:bCs/>
          <w:color w:val="444444"/>
          <w:kern w:val="0"/>
          <w:szCs w:val="21"/>
        </w:rPr>
        <w:t>2016</w:t>
      </w:r>
      <w:r w:rsidRPr="0027696E">
        <w:rPr>
          <w:rFonts w:ascii="Arial" w:eastAsia="宋体" w:hAnsi="Arial" w:cs="Arial"/>
          <w:color w:val="444444"/>
          <w:kern w:val="0"/>
          <w:szCs w:val="21"/>
        </w:rPr>
        <w:t>, 10.1038/srep22849</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82"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J. Reynolds, S. Haque, K. Williamson, D. Ray, M. Alexander and I. Bruce. Vitamin D improves endothelial dysfunction and restores myeloid angiogenic cell function via reduced CXCL-10 expression in systemic lupus erythematosus. Scientific Reports, </w:t>
      </w:r>
      <w:r w:rsidRPr="0027696E">
        <w:rPr>
          <w:rFonts w:ascii="Arial" w:eastAsia="宋体" w:hAnsi="Arial" w:cs="Arial"/>
          <w:b/>
          <w:bCs/>
          <w:color w:val="444444"/>
          <w:kern w:val="0"/>
          <w:szCs w:val="21"/>
        </w:rPr>
        <w:t>2016</w:t>
      </w:r>
      <w:r w:rsidRPr="0027696E">
        <w:rPr>
          <w:rFonts w:ascii="Arial" w:eastAsia="宋体" w:hAnsi="Arial" w:cs="Arial"/>
          <w:color w:val="444444"/>
          <w:kern w:val="0"/>
          <w:szCs w:val="21"/>
        </w:rPr>
        <w:t>, 10.1038/srep22341</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83"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G. Carmona et al. Lamellipodin promotes invasive 3D cancer cell migration via regulated interactions with Ena/VASP and SCAR/WAVE. Oncogene, </w:t>
      </w:r>
      <w:r w:rsidRPr="0027696E">
        <w:rPr>
          <w:rFonts w:ascii="Arial" w:eastAsia="宋体" w:hAnsi="Arial" w:cs="Arial"/>
          <w:b/>
          <w:bCs/>
          <w:color w:val="444444"/>
          <w:kern w:val="0"/>
          <w:szCs w:val="21"/>
        </w:rPr>
        <w:t>2016</w:t>
      </w:r>
      <w:r w:rsidRPr="0027696E">
        <w:rPr>
          <w:rFonts w:ascii="Arial" w:eastAsia="宋体" w:hAnsi="Arial" w:cs="Arial"/>
          <w:color w:val="444444"/>
          <w:kern w:val="0"/>
          <w:szCs w:val="21"/>
        </w:rPr>
        <w:t>, 10.1038/onc.2016.47</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84"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C. Luckert et al. Comparative analysis of 3D culture methods on human HepG2 cells. Archives of Toxicology, </w:t>
      </w:r>
      <w:r w:rsidRPr="0027696E">
        <w:rPr>
          <w:rFonts w:ascii="Arial" w:eastAsia="宋体" w:hAnsi="Arial" w:cs="Arial"/>
          <w:b/>
          <w:bCs/>
          <w:color w:val="444444"/>
          <w:kern w:val="0"/>
          <w:szCs w:val="21"/>
        </w:rPr>
        <w:t>2016</w:t>
      </w:r>
      <w:r w:rsidRPr="0027696E">
        <w:rPr>
          <w:rFonts w:ascii="Arial" w:eastAsia="宋体" w:hAnsi="Arial" w:cs="Arial"/>
          <w:color w:val="444444"/>
          <w:kern w:val="0"/>
          <w:szCs w:val="21"/>
        </w:rPr>
        <w:t>, 10.1007/s00204-016-1677-z</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85"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lastRenderedPageBreak/>
        <w:t>A.V. Vargiu, D. Iglesias, K.E. Styan, L.J. Waddington, C.D. Easton and S. Marchesan. Design of a hydrophobic tripeptide that self-assembles into amphiphilic superstructures forming a hydrogel biomaterial. Chemical Communications, </w:t>
      </w:r>
      <w:r w:rsidRPr="0027696E">
        <w:rPr>
          <w:rFonts w:ascii="Arial" w:eastAsia="宋体" w:hAnsi="Arial" w:cs="Arial"/>
          <w:b/>
          <w:bCs/>
          <w:color w:val="444444"/>
          <w:kern w:val="0"/>
          <w:szCs w:val="21"/>
        </w:rPr>
        <w:t>2016</w:t>
      </w:r>
      <w:r w:rsidRPr="0027696E">
        <w:rPr>
          <w:rFonts w:ascii="Arial" w:eastAsia="宋体" w:hAnsi="Arial" w:cs="Arial"/>
          <w:color w:val="444444"/>
          <w:kern w:val="0"/>
          <w:szCs w:val="21"/>
        </w:rPr>
        <w:t>, 10.1039/C5CC10531E</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86"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T. Laundos et al. Rotary orbital suspension culture of embryonic stem cell-derived neural stem/progenitor cells: impact of hydrodynamic culture on aggregate yield, morphology and cell phenotype. Journal of Tissue Engineering and Regenerative Medicine, </w:t>
      </w:r>
      <w:r w:rsidRPr="0027696E">
        <w:rPr>
          <w:rFonts w:ascii="Arial" w:eastAsia="宋体" w:hAnsi="Arial" w:cs="Arial"/>
          <w:b/>
          <w:bCs/>
          <w:color w:val="444444"/>
          <w:kern w:val="0"/>
          <w:szCs w:val="21"/>
        </w:rPr>
        <w:t>2016</w:t>
      </w:r>
      <w:r w:rsidRPr="0027696E">
        <w:rPr>
          <w:rFonts w:ascii="Arial" w:eastAsia="宋体" w:hAnsi="Arial" w:cs="Arial"/>
          <w:color w:val="444444"/>
          <w:kern w:val="0"/>
          <w:szCs w:val="21"/>
        </w:rPr>
        <w:t>, 10.1002/term.2121</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87"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J. Onken et al. Inhibiting receptor tyrosine kinase AXL with small molecule inhibitor BMS-777607 reduces glioblastoma growth, migration, and invasion in vitro and in vivo. Oncotarget, </w:t>
      </w:r>
      <w:r w:rsidRPr="0027696E">
        <w:rPr>
          <w:rFonts w:ascii="Arial" w:eastAsia="宋体" w:hAnsi="Arial" w:cs="Arial"/>
          <w:b/>
          <w:bCs/>
          <w:color w:val="444444"/>
          <w:kern w:val="0"/>
          <w:szCs w:val="21"/>
        </w:rPr>
        <w:t>2016</w:t>
      </w:r>
      <w:r w:rsidRPr="0027696E">
        <w:rPr>
          <w:rFonts w:ascii="Arial" w:eastAsia="宋体" w:hAnsi="Arial" w:cs="Arial"/>
          <w:color w:val="444444"/>
          <w:kern w:val="0"/>
          <w:szCs w:val="21"/>
        </w:rPr>
        <w:t>,</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88"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L. Huang et al. A missense variant in FGD6 confers increased risk of polypoidal choroidal vasculopathy. Nat Genet, </w:t>
      </w:r>
      <w:r w:rsidRPr="0027696E">
        <w:rPr>
          <w:rFonts w:ascii="Arial" w:eastAsia="宋体" w:hAnsi="Arial" w:cs="Arial"/>
          <w:b/>
          <w:bCs/>
          <w:color w:val="444444"/>
          <w:kern w:val="0"/>
          <w:szCs w:val="21"/>
        </w:rPr>
        <w:t>2016</w:t>
      </w:r>
      <w:r w:rsidRPr="0027696E">
        <w:rPr>
          <w:rFonts w:ascii="Arial" w:eastAsia="宋体" w:hAnsi="Arial" w:cs="Arial"/>
          <w:color w:val="444444"/>
          <w:kern w:val="0"/>
          <w:szCs w:val="21"/>
        </w:rPr>
        <w:t>, 10.1038/ng.3546</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89"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T.-H. Huang et al. Shock Wave Therapy Enhances Angiogenesis through VEGFR2 Activation and Recycling. Molecular Medicine, </w:t>
      </w:r>
      <w:r w:rsidRPr="0027696E">
        <w:rPr>
          <w:rFonts w:ascii="Arial" w:eastAsia="宋体" w:hAnsi="Arial" w:cs="Arial"/>
          <w:b/>
          <w:bCs/>
          <w:color w:val="444444"/>
          <w:kern w:val="0"/>
          <w:szCs w:val="21"/>
        </w:rPr>
        <w:t>2016</w:t>
      </w:r>
      <w:r w:rsidRPr="0027696E">
        <w:rPr>
          <w:rFonts w:ascii="Arial" w:eastAsia="宋体" w:hAnsi="Arial" w:cs="Arial"/>
          <w:color w:val="444444"/>
          <w:kern w:val="0"/>
          <w:szCs w:val="21"/>
        </w:rPr>
        <w:t>, 10.2119/molmed.2016.00108</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90"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S. Delle Monache et al. Adipose-derived stem cells sustain prolonged angiogenesis through leptin secretion. Growth Factors, </w:t>
      </w:r>
      <w:r w:rsidRPr="0027696E">
        <w:rPr>
          <w:rFonts w:ascii="Arial" w:eastAsia="宋体" w:hAnsi="Arial" w:cs="Arial"/>
          <w:b/>
          <w:bCs/>
          <w:color w:val="444444"/>
          <w:kern w:val="0"/>
          <w:szCs w:val="21"/>
        </w:rPr>
        <w:t>2016</w:t>
      </w:r>
      <w:r w:rsidRPr="0027696E">
        <w:rPr>
          <w:rFonts w:ascii="Arial" w:eastAsia="宋体" w:hAnsi="Arial" w:cs="Arial"/>
          <w:color w:val="444444"/>
          <w:kern w:val="0"/>
          <w:szCs w:val="21"/>
        </w:rPr>
        <w:t>, 10.1080/08977194.2016.1191481</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91"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V. Hubert, A. Peschel, B. Langer, M. Gröger, A. Rees and R. Kain. LAMP-2 is required for incorporating syntaxin-17 into autophagosomes and for their fusion with lysosomes. Biology Open, </w:t>
      </w:r>
      <w:r w:rsidRPr="0027696E">
        <w:rPr>
          <w:rFonts w:ascii="Arial" w:eastAsia="宋体" w:hAnsi="Arial" w:cs="Arial"/>
          <w:b/>
          <w:bCs/>
          <w:color w:val="444444"/>
          <w:kern w:val="0"/>
          <w:szCs w:val="21"/>
        </w:rPr>
        <w:t>2016</w:t>
      </w:r>
      <w:r w:rsidRPr="0027696E">
        <w:rPr>
          <w:rFonts w:ascii="Arial" w:eastAsia="宋体" w:hAnsi="Arial" w:cs="Arial"/>
          <w:color w:val="444444"/>
          <w:kern w:val="0"/>
          <w:szCs w:val="21"/>
        </w:rPr>
        <w:t>, 10.1242/bio.018648</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92"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D. Tu et al. Hinokitiol inhibits vasculogenic mimicry activity of breast cancer stem/progenitor cells through proteasome-mediated degradation of epidermal growth factor receptor. Oncology Letters, </w:t>
      </w:r>
      <w:r w:rsidRPr="0027696E">
        <w:rPr>
          <w:rFonts w:ascii="Arial" w:eastAsia="宋体" w:hAnsi="Arial" w:cs="Arial"/>
          <w:b/>
          <w:bCs/>
          <w:color w:val="444444"/>
          <w:kern w:val="0"/>
          <w:szCs w:val="21"/>
        </w:rPr>
        <w:t>2016</w:t>
      </w:r>
      <w:r w:rsidRPr="0027696E">
        <w:rPr>
          <w:rFonts w:ascii="Arial" w:eastAsia="宋体" w:hAnsi="Arial" w:cs="Arial"/>
          <w:color w:val="444444"/>
          <w:kern w:val="0"/>
          <w:szCs w:val="21"/>
        </w:rPr>
        <w:t>, 10.3892/ol.2016.4300</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93"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S. Tang et al. Ovarian cancer stem-like cells differentiate into endothelial cells and participate in tumor angiogenesis through autocrine CCL5 signaling. Cancer Letters, </w:t>
      </w:r>
      <w:r w:rsidRPr="0027696E">
        <w:rPr>
          <w:rFonts w:ascii="Arial" w:eastAsia="宋体" w:hAnsi="Arial" w:cs="Arial"/>
          <w:b/>
          <w:bCs/>
          <w:color w:val="444444"/>
          <w:kern w:val="0"/>
          <w:szCs w:val="21"/>
        </w:rPr>
        <w:t>2016</w:t>
      </w:r>
      <w:r w:rsidRPr="0027696E">
        <w:rPr>
          <w:rFonts w:ascii="Arial" w:eastAsia="宋体" w:hAnsi="Arial" w:cs="Arial"/>
          <w:color w:val="444444"/>
          <w:kern w:val="0"/>
          <w:szCs w:val="21"/>
        </w:rPr>
        <w:t>, 10.1016/j.canlet.2016.03.034</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94"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D. Sheng et al. Differential in vitro and in vivo anti-angiogenic activities of acetal and ketal andrographolide derivatives in HUVEC and zebrafish models. RSC Advances, </w:t>
      </w:r>
      <w:r w:rsidRPr="0027696E">
        <w:rPr>
          <w:rFonts w:ascii="Arial" w:eastAsia="宋体" w:hAnsi="Arial" w:cs="Arial"/>
          <w:b/>
          <w:bCs/>
          <w:color w:val="444444"/>
          <w:kern w:val="0"/>
          <w:szCs w:val="21"/>
        </w:rPr>
        <w:t>2016</w:t>
      </w:r>
      <w:r w:rsidRPr="0027696E">
        <w:rPr>
          <w:rFonts w:ascii="Arial" w:eastAsia="宋体" w:hAnsi="Arial" w:cs="Arial"/>
          <w:color w:val="444444"/>
          <w:kern w:val="0"/>
          <w:szCs w:val="21"/>
        </w:rPr>
        <w:t>, 10.1039/C6RA16758F</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95"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A. Corsaro et al. Cellular prion protein controls stem cell-like properties of human glioblastoma tumor-initiating cells. Oncotarget, </w:t>
      </w:r>
      <w:r w:rsidRPr="0027696E">
        <w:rPr>
          <w:rFonts w:ascii="Arial" w:eastAsia="宋体" w:hAnsi="Arial" w:cs="Arial"/>
          <w:b/>
          <w:bCs/>
          <w:color w:val="444444"/>
          <w:kern w:val="0"/>
          <w:szCs w:val="21"/>
        </w:rPr>
        <w:t>2016</w:t>
      </w:r>
      <w:r w:rsidRPr="0027696E">
        <w:rPr>
          <w:rFonts w:ascii="Arial" w:eastAsia="宋体" w:hAnsi="Arial" w:cs="Arial"/>
          <w:color w:val="444444"/>
          <w:kern w:val="0"/>
          <w:szCs w:val="21"/>
        </w:rPr>
        <w:t>, 10.18632/oncotarget.9575</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96"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A. Scherzed et al. The differentiation of hMSCs counteracts their migration capability and pro</w:t>
      </w:r>
      <w:r w:rsidRPr="0027696E">
        <w:rPr>
          <w:rFonts w:ascii="Arial" w:eastAsia="宋体" w:hAnsi="Arial" w:cs="Arial"/>
          <w:color w:val="444444"/>
          <w:kern w:val="0"/>
          <w:szCs w:val="21"/>
        </w:rPr>
        <w:noBreakHyphen/>
        <w:t>angiogenic effects in vitro. Oncology reports, </w:t>
      </w:r>
      <w:r w:rsidRPr="0027696E">
        <w:rPr>
          <w:rFonts w:ascii="Arial" w:eastAsia="宋体" w:hAnsi="Arial" w:cs="Arial"/>
          <w:b/>
          <w:bCs/>
          <w:color w:val="444444"/>
          <w:kern w:val="0"/>
          <w:szCs w:val="21"/>
        </w:rPr>
        <w:t>2016</w:t>
      </w:r>
      <w:r w:rsidRPr="0027696E">
        <w:rPr>
          <w:rFonts w:ascii="Arial" w:eastAsia="宋体" w:hAnsi="Arial" w:cs="Arial"/>
          <w:color w:val="444444"/>
          <w:kern w:val="0"/>
          <w:szCs w:val="21"/>
        </w:rPr>
        <w:t>, 10.3892/or.2015.4383</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97"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lastRenderedPageBreak/>
        <w:t>M. Lee et al. Human Mesenchymal Stem Cells of Diverse Origins Support Persistent Infection with Kaposi’s Sarcoma-Associated Herpesvirus and Manifest Distinct Angiogenic, Invasive, and Transforming Phenotypes. mBio, </w:t>
      </w:r>
      <w:r w:rsidRPr="0027696E">
        <w:rPr>
          <w:rFonts w:ascii="Arial" w:eastAsia="宋体" w:hAnsi="Arial" w:cs="Arial"/>
          <w:b/>
          <w:bCs/>
          <w:color w:val="444444"/>
          <w:kern w:val="0"/>
          <w:szCs w:val="21"/>
        </w:rPr>
        <w:t>2016</w:t>
      </w:r>
      <w:r w:rsidRPr="0027696E">
        <w:rPr>
          <w:rFonts w:ascii="Arial" w:eastAsia="宋体" w:hAnsi="Arial" w:cs="Arial"/>
          <w:color w:val="444444"/>
          <w:kern w:val="0"/>
          <w:szCs w:val="21"/>
        </w:rPr>
        <w:t>, 10.1128/mBio.02109-15</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98"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W. Yin et al. Advantages of pure platelet-rich plasma compared with leukocyte-and platelet-rich plasma in promoting repair of bone defects. Journal of Translational Medicine, </w:t>
      </w:r>
      <w:r w:rsidRPr="0027696E">
        <w:rPr>
          <w:rFonts w:ascii="Arial" w:eastAsia="宋体" w:hAnsi="Arial" w:cs="Arial"/>
          <w:b/>
          <w:bCs/>
          <w:color w:val="444444"/>
          <w:kern w:val="0"/>
          <w:szCs w:val="21"/>
        </w:rPr>
        <w:t>2016</w:t>
      </w:r>
      <w:r w:rsidRPr="0027696E">
        <w:rPr>
          <w:rFonts w:ascii="Arial" w:eastAsia="宋体" w:hAnsi="Arial" w:cs="Arial"/>
          <w:color w:val="444444"/>
          <w:kern w:val="0"/>
          <w:szCs w:val="21"/>
        </w:rPr>
        <w:t>, 10.1186/s12967-016-0825-9</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199"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M. Stimac, T. Dolinsek, U. Lampreht, M. Cemazar and G. Sersa. Gene Electrotransfer of Plasmid with Tissue Specific Promoter Encoding shRNA against Endoglin Exerts Antitumor Efficacy against Murine TS/A Tumors by Vascular Targeted Effects. , </w:t>
      </w:r>
      <w:r w:rsidRPr="0027696E">
        <w:rPr>
          <w:rFonts w:ascii="Arial" w:eastAsia="宋体" w:hAnsi="Arial" w:cs="Arial"/>
          <w:b/>
          <w:bCs/>
          <w:color w:val="444444"/>
          <w:kern w:val="0"/>
          <w:szCs w:val="21"/>
        </w:rPr>
        <w:t>2015</w:t>
      </w:r>
      <w:r w:rsidRPr="0027696E">
        <w:rPr>
          <w:rFonts w:ascii="Arial" w:eastAsia="宋体" w:hAnsi="Arial" w:cs="Arial"/>
          <w:color w:val="444444"/>
          <w:kern w:val="0"/>
          <w:szCs w:val="21"/>
        </w:rPr>
        <w:t>, 10.1371/journal.pone.0124913</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00"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L. Long et al. Selective enhancement of endothelial BMPR-II with BMP9 reverses pulmonary arterial hypertension. Nature Medicine, </w:t>
      </w:r>
      <w:r w:rsidRPr="0027696E">
        <w:rPr>
          <w:rFonts w:ascii="Arial" w:eastAsia="宋体" w:hAnsi="Arial" w:cs="Arial"/>
          <w:b/>
          <w:bCs/>
          <w:color w:val="444444"/>
          <w:kern w:val="0"/>
          <w:szCs w:val="21"/>
        </w:rPr>
        <w:t>2015</w:t>
      </w:r>
      <w:r w:rsidRPr="0027696E">
        <w:rPr>
          <w:rFonts w:ascii="Arial" w:eastAsia="宋体" w:hAnsi="Arial" w:cs="Arial"/>
          <w:color w:val="444444"/>
          <w:kern w:val="0"/>
          <w:szCs w:val="21"/>
        </w:rPr>
        <w:t>, 10.1038/nm.3877</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01"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M. Dakouane-Giudicelli et al. Inhibition of human placental endothelial cell proliferation and angiogenesis by netrin-4. Placenta, </w:t>
      </w:r>
      <w:r w:rsidRPr="0027696E">
        <w:rPr>
          <w:rFonts w:ascii="Arial" w:eastAsia="宋体" w:hAnsi="Arial" w:cs="Arial"/>
          <w:b/>
          <w:bCs/>
          <w:color w:val="444444"/>
          <w:kern w:val="0"/>
          <w:szCs w:val="21"/>
        </w:rPr>
        <w:t>2015</w:t>
      </w:r>
      <w:r w:rsidRPr="0027696E">
        <w:rPr>
          <w:rFonts w:ascii="Arial" w:eastAsia="宋体" w:hAnsi="Arial" w:cs="Arial"/>
          <w:color w:val="444444"/>
          <w:kern w:val="0"/>
          <w:szCs w:val="21"/>
        </w:rPr>
        <w:t>, 10.1016/j.placenta.2015.09.007</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02"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M. Lorenz et al. Does cellular sex matter? Dimorphic transcriptional differences between female and male endothelial cells. Atherosclerosis, </w:t>
      </w:r>
      <w:r w:rsidRPr="0027696E">
        <w:rPr>
          <w:rFonts w:ascii="Arial" w:eastAsia="宋体" w:hAnsi="Arial" w:cs="Arial"/>
          <w:b/>
          <w:bCs/>
          <w:color w:val="444444"/>
          <w:kern w:val="0"/>
          <w:szCs w:val="21"/>
        </w:rPr>
        <w:t>2015</w:t>
      </w:r>
      <w:r w:rsidRPr="0027696E">
        <w:rPr>
          <w:rFonts w:ascii="Arial" w:eastAsia="宋体" w:hAnsi="Arial" w:cs="Arial"/>
          <w:color w:val="444444"/>
          <w:kern w:val="0"/>
          <w:szCs w:val="21"/>
        </w:rPr>
        <w:t>, 10.1016/j.atherosclerosis.2015.02.018</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03"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U. Hasegawa, M. Moriyama, H. Uyama and A. van der Vlies. Catechol-bearing block copolymer micelles: Structural characterization and antioxidant activity. Polymer, </w:t>
      </w:r>
      <w:r w:rsidRPr="0027696E">
        <w:rPr>
          <w:rFonts w:ascii="Arial" w:eastAsia="宋体" w:hAnsi="Arial" w:cs="Arial"/>
          <w:b/>
          <w:bCs/>
          <w:color w:val="444444"/>
          <w:kern w:val="0"/>
          <w:szCs w:val="21"/>
        </w:rPr>
        <w:t>2015</w:t>
      </w:r>
      <w:r w:rsidRPr="0027696E">
        <w:rPr>
          <w:rFonts w:ascii="Arial" w:eastAsia="宋体" w:hAnsi="Arial" w:cs="Arial"/>
          <w:color w:val="444444"/>
          <w:kern w:val="0"/>
          <w:szCs w:val="21"/>
        </w:rPr>
        <w:t>, 10.1016/j.polymer.2015.03.080</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04"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Y. Sun, J. George and S. Rocha. Dose-Dependent Effects of Allopurinol on Human Foreskin Fibroblast Cells and Human Umbilical Vein Endothelial Cells under Hypoxia. PloS one, </w:t>
      </w:r>
      <w:r w:rsidRPr="0027696E">
        <w:rPr>
          <w:rFonts w:ascii="Arial" w:eastAsia="宋体" w:hAnsi="Arial" w:cs="Arial"/>
          <w:b/>
          <w:bCs/>
          <w:color w:val="444444"/>
          <w:kern w:val="0"/>
          <w:szCs w:val="21"/>
        </w:rPr>
        <w:t>2015</w:t>
      </w:r>
      <w:r w:rsidRPr="0027696E">
        <w:rPr>
          <w:rFonts w:ascii="Arial" w:eastAsia="宋体" w:hAnsi="Arial" w:cs="Arial"/>
          <w:color w:val="444444"/>
          <w:kern w:val="0"/>
          <w:szCs w:val="21"/>
        </w:rPr>
        <w:t>, 10.1371/journal.pone.0123649</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05"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K. Vaskovicova et al. PKCalpha promotes the mesenchymal to amoeboid transition and increases cancer cell invasiveness. BMC cancer, </w:t>
      </w:r>
      <w:r w:rsidRPr="0027696E">
        <w:rPr>
          <w:rFonts w:ascii="Arial" w:eastAsia="宋体" w:hAnsi="Arial" w:cs="Arial"/>
          <w:b/>
          <w:bCs/>
          <w:color w:val="444444"/>
          <w:kern w:val="0"/>
          <w:szCs w:val="21"/>
        </w:rPr>
        <w:t>2015</w:t>
      </w:r>
      <w:r w:rsidRPr="0027696E">
        <w:rPr>
          <w:rFonts w:ascii="Arial" w:eastAsia="宋体" w:hAnsi="Arial" w:cs="Arial"/>
          <w:color w:val="444444"/>
          <w:kern w:val="0"/>
          <w:szCs w:val="21"/>
        </w:rPr>
        <w:t>, 10.1186/s12885-015-1347-1</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06"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D.A. de Souza, A.C. Borges, A.C. Santana, C. Oliver and M.C. Jamur. Mast Cell Proteases 6 and 7 Stimulate Angiogenesis by Inducing Endothelial Cells to Release Angiogenic Factors. PLOS One, </w:t>
      </w:r>
      <w:r w:rsidRPr="0027696E">
        <w:rPr>
          <w:rFonts w:ascii="Arial" w:eastAsia="宋体" w:hAnsi="Arial" w:cs="Arial"/>
          <w:b/>
          <w:bCs/>
          <w:color w:val="444444"/>
          <w:kern w:val="0"/>
          <w:szCs w:val="21"/>
        </w:rPr>
        <w:t>2015</w:t>
      </w:r>
      <w:r w:rsidRPr="0027696E">
        <w:rPr>
          <w:rFonts w:ascii="Arial" w:eastAsia="宋体" w:hAnsi="Arial" w:cs="Arial"/>
          <w:color w:val="444444"/>
          <w:kern w:val="0"/>
          <w:szCs w:val="21"/>
        </w:rPr>
        <w:t>, 10.1371/journal.pone.0144081</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07"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T. Geis et al. HIF-2alpha attenuates lymphangiogenesis by up-regulating IGFBP1 in hepatocellular carcinoma. Biology of the Cell, </w:t>
      </w:r>
      <w:r w:rsidRPr="0027696E">
        <w:rPr>
          <w:rFonts w:ascii="Arial" w:eastAsia="宋体" w:hAnsi="Arial" w:cs="Arial"/>
          <w:b/>
          <w:bCs/>
          <w:color w:val="444444"/>
          <w:kern w:val="0"/>
          <w:szCs w:val="21"/>
        </w:rPr>
        <w:t>2015</w:t>
      </w:r>
      <w:r w:rsidRPr="0027696E">
        <w:rPr>
          <w:rFonts w:ascii="Arial" w:eastAsia="宋体" w:hAnsi="Arial" w:cs="Arial"/>
          <w:color w:val="444444"/>
          <w:kern w:val="0"/>
          <w:szCs w:val="21"/>
        </w:rPr>
        <w:t>, 10.1111/boc.201400079</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08"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lastRenderedPageBreak/>
        <w:t>S. Brandenburg et al. Resident microglia rather than peripheral macrophages promote vascularization in brain tumors and are source of alternative pro-angiogenic factors. Acta Neuropathologica, </w:t>
      </w:r>
      <w:r w:rsidRPr="0027696E">
        <w:rPr>
          <w:rFonts w:ascii="Arial" w:eastAsia="宋体" w:hAnsi="Arial" w:cs="Arial"/>
          <w:b/>
          <w:bCs/>
          <w:color w:val="444444"/>
          <w:kern w:val="0"/>
          <w:szCs w:val="21"/>
        </w:rPr>
        <w:t>2015</w:t>
      </w:r>
      <w:r w:rsidRPr="0027696E">
        <w:rPr>
          <w:rFonts w:ascii="Arial" w:eastAsia="宋体" w:hAnsi="Arial" w:cs="Arial"/>
          <w:color w:val="444444"/>
          <w:kern w:val="0"/>
          <w:szCs w:val="21"/>
        </w:rPr>
        <w:t>, 10.1007/s00401-015-1529-6</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09"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D. Assent et al. A Membrane-Type-1 Matrix Metalloproteinase (MT1-MMP) – Discoidin Domain Receptor 1 Axis Regulates Collagen-Induced Apoptosis in Breast Cancer Cells. PLOS One, </w:t>
      </w:r>
      <w:r w:rsidRPr="0027696E">
        <w:rPr>
          <w:rFonts w:ascii="Arial" w:eastAsia="宋体" w:hAnsi="Arial" w:cs="Arial"/>
          <w:b/>
          <w:bCs/>
          <w:color w:val="444444"/>
          <w:kern w:val="0"/>
          <w:szCs w:val="21"/>
        </w:rPr>
        <w:t>2015</w:t>
      </w:r>
      <w:r w:rsidRPr="0027696E">
        <w:rPr>
          <w:rFonts w:ascii="Arial" w:eastAsia="宋体" w:hAnsi="Arial" w:cs="Arial"/>
          <w:color w:val="444444"/>
          <w:kern w:val="0"/>
          <w:szCs w:val="21"/>
        </w:rPr>
        <w:t>, 10.1371/journal.pone.0116006</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10"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B. Pessôa et al. Effect of a Stable Angiotensin - (1–7) Analogue on Progenitor Cell Recruitment and Cardiovascular Function Post Myocardial Infarction. Journal of the American Heart Association, </w:t>
      </w:r>
      <w:r w:rsidRPr="0027696E">
        <w:rPr>
          <w:rFonts w:ascii="Arial" w:eastAsia="宋体" w:hAnsi="Arial" w:cs="Arial"/>
          <w:b/>
          <w:bCs/>
          <w:color w:val="444444"/>
          <w:kern w:val="0"/>
          <w:szCs w:val="21"/>
        </w:rPr>
        <w:t>2015</w:t>
      </w:r>
      <w:r w:rsidRPr="0027696E">
        <w:rPr>
          <w:rFonts w:ascii="Arial" w:eastAsia="宋体" w:hAnsi="Arial" w:cs="Arial"/>
          <w:color w:val="444444"/>
          <w:kern w:val="0"/>
          <w:szCs w:val="21"/>
        </w:rPr>
        <w:t>, 10.1161/JAHA.114.001510</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11"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K. Yaiw et al. Human Cytomegalovirus Up-Regulates Endothelin Receptor Type B: Implication for Vasculopathies?. Open Forum Infectious Diseases, </w:t>
      </w:r>
      <w:r w:rsidRPr="0027696E">
        <w:rPr>
          <w:rFonts w:ascii="Arial" w:eastAsia="宋体" w:hAnsi="Arial" w:cs="Arial"/>
          <w:b/>
          <w:bCs/>
          <w:color w:val="444444"/>
          <w:kern w:val="0"/>
          <w:szCs w:val="21"/>
        </w:rPr>
        <w:t>2015</w:t>
      </w:r>
      <w:r w:rsidRPr="0027696E">
        <w:rPr>
          <w:rFonts w:ascii="Arial" w:eastAsia="宋体" w:hAnsi="Arial" w:cs="Arial"/>
          <w:color w:val="444444"/>
          <w:kern w:val="0"/>
          <w:szCs w:val="21"/>
        </w:rPr>
        <w:t>, 10.1093/ofid/ofv155</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12"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L. Germain et al. Fibrin hydrogels to deliver dental stem cells of the apical papilla for regenerative medicine. Regenerative Medicine, </w:t>
      </w:r>
      <w:r w:rsidRPr="0027696E">
        <w:rPr>
          <w:rFonts w:ascii="Arial" w:eastAsia="宋体" w:hAnsi="Arial" w:cs="Arial"/>
          <w:b/>
          <w:bCs/>
          <w:color w:val="444444"/>
          <w:kern w:val="0"/>
          <w:szCs w:val="21"/>
        </w:rPr>
        <w:t>2015</w:t>
      </w:r>
      <w:r w:rsidRPr="0027696E">
        <w:rPr>
          <w:rFonts w:ascii="Arial" w:eastAsia="宋体" w:hAnsi="Arial" w:cs="Arial"/>
          <w:color w:val="444444"/>
          <w:kern w:val="0"/>
          <w:szCs w:val="21"/>
        </w:rPr>
        <w:t>, 10.2217/rme.14.81</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13"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M. Weiß, B. Kost, I. Renner-Müller, E. Wolf, I. Mylonas and A. Brüning. Efavirenz Causes Oxidative Stress, Endoplasmic Reticulum Stress, and Autophagy in Endothelial Cells. Cardiovascular Toxicology, </w:t>
      </w:r>
      <w:r w:rsidRPr="0027696E">
        <w:rPr>
          <w:rFonts w:ascii="Arial" w:eastAsia="宋体" w:hAnsi="Arial" w:cs="Arial"/>
          <w:b/>
          <w:bCs/>
          <w:color w:val="444444"/>
          <w:kern w:val="0"/>
          <w:szCs w:val="21"/>
        </w:rPr>
        <w:t>2015</w:t>
      </w:r>
      <w:r w:rsidRPr="0027696E">
        <w:rPr>
          <w:rFonts w:ascii="Arial" w:eastAsia="宋体" w:hAnsi="Arial" w:cs="Arial"/>
          <w:color w:val="444444"/>
          <w:kern w:val="0"/>
          <w:szCs w:val="21"/>
        </w:rPr>
        <w:t>, 10.1007/s12012-015-9314-2</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14"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T. Broggini et al. NDRG1 overexpressing gliomas are characterized by reduced tumor vascularization and resistance to antiangiogenic treatment. Cancer Letters, </w:t>
      </w:r>
      <w:r w:rsidRPr="0027696E">
        <w:rPr>
          <w:rFonts w:ascii="Arial" w:eastAsia="宋体" w:hAnsi="Arial" w:cs="Arial"/>
          <w:b/>
          <w:bCs/>
          <w:color w:val="444444"/>
          <w:kern w:val="0"/>
          <w:szCs w:val="21"/>
        </w:rPr>
        <w:t>2015</w:t>
      </w:r>
      <w:r w:rsidRPr="0027696E">
        <w:rPr>
          <w:rFonts w:ascii="Arial" w:eastAsia="宋体" w:hAnsi="Arial" w:cs="Arial"/>
          <w:color w:val="444444"/>
          <w:kern w:val="0"/>
          <w:szCs w:val="21"/>
        </w:rPr>
        <w:t>, 10.1016/j.canlet.2015.06.026</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15"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D. Ramalingam, C. Happel and J. Ziegelbauer. Kaposi's Sarcoma-Associated Herpesvirus MicroRNAs Repress Breakpoint Cluster Region Protein Expression, Enhance Rac1 Activity, and Increase In Vitro Angiogenesis. Journal of Virology, </w:t>
      </w:r>
      <w:r w:rsidRPr="0027696E">
        <w:rPr>
          <w:rFonts w:ascii="Arial" w:eastAsia="宋体" w:hAnsi="Arial" w:cs="Arial"/>
          <w:b/>
          <w:bCs/>
          <w:color w:val="444444"/>
          <w:kern w:val="0"/>
          <w:szCs w:val="21"/>
        </w:rPr>
        <w:t>2015</w:t>
      </w:r>
      <w:r w:rsidRPr="0027696E">
        <w:rPr>
          <w:rFonts w:ascii="Arial" w:eastAsia="宋体" w:hAnsi="Arial" w:cs="Arial"/>
          <w:color w:val="444444"/>
          <w:kern w:val="0"/>
          <w:szCs w:val="21"/>
        </w:rPr>
        <w:t>, 10.1128/jvi.03687-14</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16"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X. Chen et al. Endostatin combined with radiotherapy suppresses vasculogenic mimicry formation through inhibition of epithelial–mesenchymal transition in esophageal cancer. Tumor Biology, </w:t>
      </w:r>
      <w:r w:rsidRPr="0027696E">
        <w:rPr>
          <w:rFonts w:ascii="Arial" w:eastAsia="宋体" w:hAnsi="Arial" w:cs="Arial"/>
          <w:b/>
          <w:bCs/>
          <w:color w:val="444444"/>
          <w:kern w:val="0"/>
          <w:szCs w:val="21"/>
        </w:rPr>
        <w:t>2015</w:t>
      </w:r>
      <w:r w:rsidRPr="0027696E">
        <w:rPr>
          <w:rFonts w:ascii="Arial" w:eastAsia="宋体" w:hAnsi="Arial" w:cs="Arial"/>
          <w:color w:val="444444"/>
          <w:kern w:val="0"/>
          <w:szCs w:val="21"/>
        </w:rPr>
        <w:t>, 10.1007/s13277-015-4284-3</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17"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Y. Chen et al. Mesenchymal stem cell-based HSP70 promoter-driven VEGFA induction by resveratrol promotes angiogenesis in a mouse model. Cell Stress and Chaperones, </w:t>
      </w:r>
      <w:r w:rsidRPr="0027696E">
        <w:rPr>
          <w:rFonts w:ascii="Arial" w:eastAsia="宋体" w:hAnsi="Arial" w:cs="Arial"/>
          <w:b/>
          <w:bCs/>
          <w:color w:val="444444"/>
          <w:kern w:val="0"/>
          <w:szCs w:val="21"/>
        </w:rPr>
        <w:t>2015</w:t>
      </w:r>
      <w:r w:rsidRPr="0027696E">
        <w:rPr>
          <w:rFonts w:ascii="Arial" w:eastAsia="宋体" w:hAnsi="Arial" w:cs="Arial"/>
          <w:color w:val="444444"/>
          <w:kern w:val="0"/>
          <w:szCs w:val="21"/>
        </w:rPr>
        <w:t>, 10.1007/s12192-015-0588-x</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18"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M. Dithmer et al. Fucoidan Reduces Secretion and Expression of Vascular Endothelial Growth Factor in the Retinal Pigment Epithelium and Reduces Angiogenesis In Vitro. PLOS ONE, </w:t>
      </w:r>
      <w:r w:rsidRPr="0027696E">
        <w:rPr>
          <w:rFonts w:ascii="Arial" w:eastAsia="宋体" w:hAnsi="Arial" w:cs="Arial"/>
          <w:b/>
          <w:bCs/>
          <w:color w:val="444444"/>
          <w:kern w:val="0"/>
          <w:szCs w:val="21"/>
        </w:rPr>
        <w:t>2014</w:t>
      </w:r>
      <w:r w:rsidRPr="0027696E">
        <w:rPr>
          <w:rFonts w:ascii="Arial" w:eastAsia="宋体" w:hAnsi="Arial" w:cs="Arial"/>
          <w:color w:val="444444"/>
          <w:kern w:val="0"/>
          <w:szCs w:val="21"/>
        </w:rPr>
        <w:t>, 10.1371/journal.pone.0089150</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19"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lastRenderedPageBreak/>
        <w:t>M. Mandl, S. Schmitz, C. Weber and M. Hristov. Characterization of the CD14++ CD16+ Monocyte Population in Human Bone Marrow. PloS one, </w:t>
      </w:r>
      <w:r w:rsidRPr="0027696E">
        <w:rPr>
          <w:rFonts w:ascii="Arial" w:eastAsia="宋体" w:hAnsi="Arial" w:cs="Arial"/>
          <w:b/>
          <w:bCs/>
          <w:color w:val="444444"/>
          <w:kern w:val="0"/>
          <w:szCs w:val="21"/>
        </w:rPr>
        <w:t>2014</w:t>
      </w:r>
      <w:r w:rsidRPr="0027696E">
        <w:rPr>
          <w:rFonts w:ascii="Arial" w:eastAsia="宋体" w:hAnsi="Arial" w:cs="Arial"/>
          <w:color w:val="444444"/>
          <w:kern w:val="0"/>
          <w:szCs w:val="21"/>
        </w:rPr>
        <w:t>, 10.1371/journal.pone.0112140</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20"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D. Bandarra, J. Biddlestone, S. Mudie, H. Muller and S. Rocha. HIF-1alpha restricts NF-kappaB dependent gene expression to control innate immunity signals. Disease models &amp; mechanisms, </w:t>
      </w:r>
      <w:r w:rsidRPr="0027696E">
        <w:rPr>
          <w:rFonts w:ascii="Arial" w:eastAsia="宋体" w:hAnsi="Arial" w:cs="Arial"/>
          <w:b/>
          <w:bCs/>
          <w:color w:val="444444"/>
          <w:kern w:val="0"/>
          <w:szCs w:val="21"/>
        </w:rPr>
        <w:t>2014</w:t>
      </w:r>
      <w:r w:rsidRPr="0027696E">
        <w:rPr>
          <w:rFonts w:ascii="Arial" w:eastAsia="宋体" w:hAnsi="Arial" w:cs="Arial"/>
          <w:color w:val="444444"/>
          <w:kern w:val="0"/>
          <w:szCs w:val="21"/>
        </w:rPr>
        <w:t>, 10.1242/dmm.017285</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21"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R. Strippoli et al. Caveolin-1 deficiency induces a MEK-ERK1/2-Snail-1-dependent epithelial–mesenchymal transition and fibrosis during peritoneal dialysis. , </w:t>
      </w:r>
      <w:r w:rsidRPr="0027696E">
        <w:rPr>
          <w:rFonts w:ascii="Arial" w:eastAsia="宋体" w:hAnsi="Arial" w:cs="Arial"/>
          <w:b/>
          <w:bCs/>
          <w:color w:val="444444"/>
          <w:kern w:val="0"/>
          <w:szCs w:val="21"/>
        </w:rPr>
        <w:t>2014</w:t>
      </w:r>
      <w:r w:rsidRPr="0027696E">
        <w:rPr>
          <w:rFonts w:ascii="Arial" w:eastAsia="宋体" w:hAnsi="Arial" w:cs="Arial"/>
          <w:color w:val="444444"/>
          <w:kern w:val="0"/>
          <w:szCs w:val="21"/>
        </w:rPr>
        <w:t>, 10.15252/emmm.201404127</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22"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V. Härmä et al. Quantification of Dynamic Morphological Drug Responses in 3D Organotypic Cell Cultures by Automated Image Analysis. PloS one, </w:t>
      </w:r>
      <w:r w:rsidRPr="0027696E">
        <w:rPr>
          <w:rFonts w:ascii="Arial" w:eastAsia="宋体" w:hAnsi="Arial" w:cs="Arial"/>
          <w:b/>
          <w:bCs/>
          <w:color w:val="444444"/>
          <w:kern w:val="0"/>
          <w:szCs w:val="21"/>
        </w:rPr>
        <w:t>2014</w:t>
      </w:r>
      <w:r w:rsidRPr="0027696E">
        <w:rPr>
          <w:rFonts w:ascii="Arial" w:eastAsia="宋体" w:hAnsi="Arial" w:cs="Arial"/>
          <w:color w:val="444444"/>
          <w:kern w:val="0"/>
          <w:szCs w:val="21"/>
        </w:rPr>
        <w:t>, 10.1371/journal.pone.0096426</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23" w:anchor="pone-0096426-g006"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S. Marchesan et al. Chirality effects at each amino acid position on tripeptide self-assembly into hydrogel biomaterials. Nanoscale, </w:t>
      </w:r>
      <w:r w:rsidRPr="0027696E">
        <w:rPr>
          <w:rFonts w:ascii="Arial" w:eastAsia="宋体" w:hAnsi="Arial" w:cs="Arial"/>
          <w:b/>
          <w:bCs/>
          <w:color w:val="444444"/>
          <w:kern w:val="0"/>
          <w:szCs w:val="21"/>
        </w:rPr>
        <w:t>2014</w:t>
      </w:r>
      <w:r w:rsidRPr="0027696E">
        <w:rPr>
          <w:rFonts w:ascii="Arial" w:eastAsia="宋体" w:hAnsi="Arial" w:cs="Arial"/>
          <w:color w:val="444444"/>
          <w:kern w:val="0"/>
          <w:szCs w:val="21"/>
        </w:rPr>
        <w:t>, 10.1039/C3NR06752A</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24" w:anchor="!divAbstract"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V. Caolo et al. ADAM10 and ADAM17 have opposite roles during sprouting angiogenesis. Angiogenesis, </w:t>
      </w:r>
      <w:r w:rsidRPr="0027696E">
        <w:rPr>
          <w:rFonts w:ascii="Arial" w:eastAsia="宋体" w:hAnsi="Arial" w:cs="Arial"/>
          <w:b/>
          <w:bCs/>
          <w:color w:val="444444"/>
          <w:kern w:val="0"/>
          <w:szCs w:val="21"/>
        </w:rPr>
        <w:t>2014</w:t>
      </w:r>
      <w:r w:rsidRPr="0027696E">
        <w:rPr>
          <w:rFonts w:ascii="Arial" w:eastAsia="宋体" w:hAnsi="Arial" w:cs="Arial"/>
          <w:color w:val="444444"/>
          <w:kern w:val="0"/>
          <w:szCs w:val="21"/>
        </w:rPr>
        <w:t>, 10.1007/s10456-014-9443-4</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25"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J. Salamon et al. Antibody Directed against Human YKL-40 Increases Tumor Volume in a Human Melanoma Xenograft Model in Scid Mice. PLOS ONE, </w:t>
      </w:r>
      <w:r w:rsidRPr="0027696E">
        <w:rPr>
          <w:rFonts w:ascii="Arial" w:eastAsia="宋体" w:hAnsi="Arial" w:cs="Arial"/>
          <w:b/>
          <w:bCs/>
          <w:color w:val="444444"/>
          <w:kern w:val="0"/>
          <w:szCs w:val="21"/>
        </w:rPr>
        <w:t>2014</w:t>
      </w:r>
      <w:r w:rsidRPr="0027696E">
        <w:rPr>
          <w:rFonts w:ascii="Arial" w:eastAsia="宋体" w:hAnsi="Arial" w:cs="Arial"/>
          <w:color w:val="444444"/>
          <w:kern w:val="0"/>
          <w:szCs w:val="21"/>
        </w:rPr>
        <w:t>, 10.1371/journal.pone.0095822</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26" w:anchor="pone-0095822-g007"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J. Reynolds, D. Ray, L. Zeef, T. O'Neill, I. Bruce and M. Alexander. The Effect of Type 1 IFN on Human Aortic Endothelial Cell Function In Vitro: Relevance to Systemic Lupus Erythematosus. Journal of Interferon &amp; Cytokine Research, </w:t>
      </w:r>
      <w:r w:rsidRPr="0027696E">
        <w:rPr>
          <w:rFonts w:ascii="Arial" w:eastAsia="宋体" w:hAnsi="Arial" w:cs="Arial"/>
          <w:b/>
          <w:bCs/>
          <w:color w:val="444444"/>
          <w:kern w:val="0"/>
          <w:szCs w:val="21"/>
        </w:rPr>
        <w:t>2014</w:t>
      </w:r>
      <w:r w:rsidRPr="0027696E">
        <w:rPr>
          <w:rFonts w:ascii="Arial" w:eastAsia="宋体" w:hAnsi="Arial" w:cs="Arial"/>
          <w:color w:val="444444"/>
          <w:kern w:val="0"/>
          <w:szCs w:val="21"/>
        </w:rPr>
        <w:t>, 10.1089/jir.2013.0016</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27"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S. Salzer et al. Cathelicidin peptide LL-37 increases UVB-triggered inflammasome activation: Possible implications for rosacea. Journal of Dermatological Science, </w:t>
      </w:r>
      <w:r w:rsidRPr="0027696E">
        <w:rPr>
          <w:rFonts w:ascii="Arial" w:eastAsia="宋体" w:hAnsi="Arial" w:cs="Arial"/>
          <w:b/>
          <w:bCs/>
          <w:color w:val="444444"/>
          <w:kern w:val="0"/>
          <w:szCs w:val="21"/>
        </w:rPr>
        <w:t>2014</w:t>
      </w:r>
      <w:r w:rsidRPr="0027696E">
        <w:rPr>
          <w:rFonts w:ascii="Arial" w:eastAsia="宋体" w:hAnsi="Arial" w:cs="Arial"/>
          <w:color w:val="444444"/>
          <w:kern w:val="0"/>
          <w:szCs w:val="21"/>
        </w:rPr>
        <w:t>, 10.1016/j.jdermsci.2014.09.002</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28"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C. To et al. Hypoxia-Controlled EphA3 Marks a Human Endometrium-Derived Multipotent Mesenchymal Stromal Cell that Supports Vascular Growth. PloS one, </w:t>
      </w:r>
      <w:r w:rsidRPr="0027696E">
        <w:rPr>
          <w:rFonts w:ascii="Arial" w:eastAsia="宋体" w:hAnsi="Arial" w:cs="Arial"/>
          <w:b/>
          <w:bCs/>
          <w:color w:val="444444"/>
          <w:kern w:val="0"/>
          <w:szCs w:val="21"/>
        </w:rPr>
        <w:t>2014</w:t>
      </w:r>
      <w:r w:rsidRPr="0027696E">
        <w:rPr>
          <w:rFonts w:ascii="Arial" w:eastAsia="宋体" w:hAnsi="Arial" w:cs="Arial"/>
          <w:color w:val="444444"/>
          <w:kern w:val="0"/>
          <w:szCs w:val="21"/>
        </w:rPr>
        <w:t>, 10.1371/journal.pone.0112106</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29"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L. Prosen, B. Markelc, T. Dolinsek, B. Music, M. Cemazar and G. Sersa. Mcam Silencing With RNA Interference Using Magnetofection has Antitumor Effect in Murine Melanoma. Mol Ther Nucleic Acids, </w:t>
      </w:r>
      <w:r w:rsidRPr="0027696E">
        <w:rPr>
          <w:rFonts w:ascii="Arial" w:eastAsia="宋体" w:hAnsi="Arial" w:cs="Arial"/>
          <w:b/>
          <w:bCs/>
          <w:color w:val="444444"/>
          <w:kern w:val="0"/>
          <w:szCs w:val="21"/>
        </w:rPr>
        <w:t>2014</w:t>
      </w:r>
      <w:r w:rsidRPr="0027696E">
        <w:rPr>
          <w:rFonts w:ascii="Arial" w:eastAsia="宋体" w:hAnsi="Arial" w:cs="Arial"/>
          <w:color w:val="444444"/>
          <w:kern w:val="0"/>
          <w:szCs w:val="21"/>
        </w:rPr>
        <w:t>, 10.1038/mtna.2014.56</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30"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R. Scott and A. Panitch. Decorin Mimic Regulates Platelet-Derived Growth Factor and Interferon-gamma Stimulation of Vascular Smooth Muscle Cells. Biomacromolecules, </w:t>
      </w:r>
      <w:r w:rsidRPr="0027696E">
        <w:rPr>
          <w:rFonts w:ascii="Arial" w:eastAsia="宋体" w:hAnsi="Arial" w:cs="Arial"/>
          <w:b/>
          <w:bCs/>
          <w:color w:val="444444"/>
          <w:kern w:val="0"/>
          <w:szCs w:val="21"/>
        </w:rPr>
        <w:t>2014</w:t>
      </w:r>
      <w:r w:rsidRPr="0027696E">
        <w:rPr>
          <w:rFonts w:ascii="Arial" w:eastAsia="宋体" w:hAnsi="Arial" w:cs="Arial"/>
          <w:color w:val="444444"/>
          <w:kern w:val="0"/>
          <w:szCs w:val="21"/>
        </w:rPr>
        <w:t>, 10.1021/bm500224f</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31"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A. Chui et al. Altered Decorin Leads to Disrupted Endothelial Cell Function: A Possible Mechanism in the Pathogenesis of Fetal Growth Restriction?. Placenta, </w:t>
      </w:r>
      <w:r w:rsidRPr="0027696E">
        <w:rPr>
          <w:rFonts w:ascii="Arial" w:eastAsia="宋体" w:hAnsi="Arial" w:cs="Arial"/>
          <w:b/>
          <w:bCs/>
          <w:color w:val="444444"/>
          <w:kern w:val="0"/>
          <w:szCs w:val="21"/>
        </w:rPr>
        <w:t>2014</w:t>
      </w:r>
      <w:r w:rsidRPr="0027696E">
        <w:rPr>
          <w:rFonts w:ascii="Arial" w:eastAsia="宋体" w:hAnsi="Arial" w:cs="Arial"/>
          <w:color w:val="444444"/>
          <w:kern w:val="0"/>
          <w:szCs w:val="21"/>
        </w:rPr>
        <w:t>, 10.1016/j.placenta.2014.05.009</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32"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K. Sung and D. Beebe. Microfluidic 3D models of cancer. Advanced Drug Delivery Reviews, </w:t>
      </w:r>
      <w:r w:rsidRPr="0027696E">
        <w:rPr>
          <w:rFonts w:ascii="Arial" w:eastAsia="宋体" w:hAnsi="Arial" w:cs="Arial"/>
          <w:b/>
          <w:bCs/>
          <w:color w:val="444444"/>
          <w:kern w:val="0"/>
          <w:szCs w:val="21"/>
        </w:rPr>
        <w:t>2014</w:t>
      </w:r>
      <w:r w:rsidRPr="0027696E">
        <w:rPr>
          <w:rFonts w:ascii="Arial" w:eastAsia="宋体" w:hAnsi="Arial" w:cs="Arial"/>
          <w:color w:val="444444"/>
          <w:kern w:val="0"/>
          <w:szCs w:val="21"/>
        </w:rPr>
        <w:t>, 10.1016/j.addr.2014.07.002</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33"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K.-Y. Hsiao, N. Chang, S.-C. Lin, Y.-H. Li and M.-H. Wu. Inhibition of dual specificity phosphatase-2 by hypoxia promotes interleukin-8-mediated angiogenesis in endometriosis. Human Reproduction, </w:t>
      </w:r>
      <w:r w:rsidRPr="0027696E">
        <w:rPr>
          <w:rFonts w:ascii="Arial" w:eastAsia="宋体" w:hAnsi="Arial" w:cs="Arial"/>
          <w:b/>
          <w:bCs/>
          <w:color w:val="444444"/>
          <w:kern w:val="0"/>
          <w:szCs w:val="21"/>
        </w:rPr>
        <w:t>2014</w:t>
      </w:r>
      <w:r w:rsidRPr="0027696E">
        <w:rPr>
          <w:rFonts w:ascii="Arial" w:eastAsia="宋体" w:hAnsi="Arial" w:cs="Arial"/>
          <w:color w:val="444444"/>
          <w:kern w:val="0"/>
          <w:szCs w:val="21"/>
        </w:rPr>
        <w:t>, 10.1093/humrep/deu255</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34"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Y. Wang, A. Benzina, D. Molin, N. Akker, M. Gagliardi and L. Koole. Preparation and structure of drug-carrying biodegradable microspheres designed for transarterial chemoembolization therapy. Journal of Biomaterials Science, Polymer Edition, </w:t>
      </w:r>
      <w:r w:rsidRPr="0027696E">
        <w:rPr>
          <w:rFonts w:ascii="Arial" w:eastAsia="宋体" w:hAnsi="Arial" w:cs="Arial"/>
          <w:b/>
          <w:bCs/>
          <w:color w:val="444444"/>
          <w:kern w:val="0"/>
          <w:szCs w:val="21"/>
        </w:rPr>
        <w:t>2014</w:t>
      </w:r>
      <w:r w:rsidRPr="0027696E">
        <w:rPr>
          <w:rFonts w:ascii="Arial" w:eastAsia="宋体" w:hAnsi="Arial" w:cs="Arial"/>
          <w:color w:val="444444"/>
          <w:kern w:val="0"/>
          <w:szCs w:val="21"/>
        </w:rPr>
        <w:t>, 10.1080/09205063.2014.982242</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35"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Y. Qu et al. SUMOylation of Grb2 enhances the ERK activity by increasing its binding with Sos1. Molecular Cancer, </w:t>
      </w:r>
      <w:r w:rsidRPr="0027696E">
        <w:rPr>
          <w:rFonts w:ascii="Arial" w:eastAsia="宋体" w:hAnsi="Arial" w:cs="Arial"/>
          <w:b/>
          <w:bCs/>
          <w:color w:val="444444"/>
          <w:kern w:val="0"/>
          <w:szCs w:val="21"/>
        </w:rPr>
        <w:t>2014</w:t>
      </w:r>
      <w:r w:rsidRPr="0027696E">
        <w:rPr>
          <w:rFonts w:ascii="Arial" w:eastAsia="宋体" w:hAnsi="Arial" w:cs="Arial"/>
          <w:color w:val="444444"/>
          <w:kern w:val="0"/>
          <w:szCs w:val="21"/>
        </w:rPr>
        <w:t>, 10.1186/1476-4598-13-95</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36"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L. Zhang, M. Zhou, G. Qin, N. Weintraub and Y. Tang. MiR-92a regulates viability and angiogenesis of endothelial cells under oxidative stress. Biochemical and Biophysical Research Communications, </w:t>
      </w:r>
      <w:r w:rsidRPr="0027696E">
        <w:rPr>
          <w:rFonts w:ascii="Arial" w:eastAsia="宋体" w:hAnsi="Arial" w:cs="Arial"/>
          <w:b/>
          <w:bCs/>
          <w:color w:val="444444"/>
          <w:kern w:val="0"/>
          <w:szCs w:val="21"/>
        </w:rPr>
        <w:t>2014</w:t>
      </w:r>
      <w:r w:rsidRPr="0027696E">
        <w:rPr>
          <w:rFonts w:ascii="Arial" w:eastAsia="宋体" w:hAnsi="Arial" w:cs="Arial"/>
          <w:color w:val="444444"/>
          <w:kern w:val="0"/>
          <w:szCs w:val="21"/>
        </w:rPr>
        <w:t>, 10.1016/j.bbrc.2014.03.035</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37"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A. Assinger et al. human cytomegalovirus–platelet interaction triggers toll-like receptor 2–dependent proinflammatory and proangiogenic responses. Arteriosclerosis, thrombosis, and vascular biology, </w:t>
      </w:r>
      <w:r w:rsidRPr="0027696E">
        <w:rPr>
          <w:rFonts w:ascii="Arial" w:eastAsia="宋体" w:hAnsi="Arial" w:cs="Arial"/>
          <w:b/>
          <w:bCs/>
          <w:color w:val="444444"/>
          <w:kern w:val="0"/>
          <w:szCs w:val="21"/>
        </w:rPr>
        <w:t>2014</w:t>
      </w:r>
      <w:r w:rsidRPr="0027696E">
        <w:rPr>
          <w:rFonts w:ascii="Arial" w:eastAsia="宋体" w:hAnsi="Arial" w:cs="Arial"/>
          <w:color w:val="444444"/>
          <w:kern w:val="0"/>
          <w:szCs w:val="21"/>
        </w:rPr>
        <w:t>, 10.1161/ATVBAHA.114.303287/-/DC1</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38"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C. Lv et al. Antitumor Efficacy of α-Solanine against Pancreatic Cancer In Vitro and In Vivo. PLOS ONE, </w:t>
      </w:r>
      <w:r w:rsidRPr="0027696E">
        <w:rPr>
          <w:rFonts w:ascii="Arial" w:eastAsia="宋体" w:hAnsi="Arial" w:cs="Arial"/>
          <w:b/>
          <w:bCs/>
          <w:color w:val="444444"/>
          <w:kern w:val="0"/>
          <w:szCs w:val="21"/>
        </w:rPr>
        <w:t>2014</w:t>
      </w:r>
      <w:r w:rsidRPr="0027696E">
        <w:rPr>
          <w:rFonts w:ascii="Arial" w:eastAsia="宋体" w:hAnsi="Arial" w:cs="Arial"/>
          <w:color w:val="444444"/>
          <w:kern w:val="0"/>
          <w:szCs w:val="21"/>
        </w:rPr>
        <w:t>, 10.1371/journal.pone.0087868</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39"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C. Lv et al. Cancer In Vitro and In Vivo. PLoS One, </w:t>
      </w:r>
      <w:r w:rsidRPr="0027696E">
        <w:rPr>
          <w:rFonts w:ascii="Arial" w:eastAsia="宋体" w:hAnsi="Arial" w:cs="Arial"/>
          <w:b/>
          <w:bCs/>
          <w:color w:val="444444"/>
          <w:kern w:val="0"/>
          <w:szCs w:val="21"/>
        </w:rPr>
        <w:t>2014</w:t>
      </w:r>
      <w:r w:rsidRPr="0027696E">
        <w:rPr>
          <w:rFonts w:ascii="Arial" w:eastAsia="宋体" w:hAnsi="Arial" w:cs="Arial"/>
          <w:color w:val="444444"/>
          <w:kern w:val="0"/>
          <w:szCs w:val="21"/>
        </w:rPr>
        <w:t>, 10.1371/journal.pone.0087868</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40"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H. Yamaguchi et al. Stromal Fibroblasts Mediate Extracellular Matrix Remodeling and Invasion of Scirrhous Gastric Carcinoma Cells. PLOS ONE, </w:t>
      </w:r>
      <w:r w:rsidRPr="0027696E">
        <w:rPr>
          <w:rFonts w:ascii="Arial" w:eastAsia="宋体" w:hAnsi="Arial" w:cs="Arial"/>
          <w:b/>
          <w:bCs/>
          <w:color w:val="444444"/>
          <w:kern w:val="0"/>
          <w:szCs w:val="21"/>
        </w:rPr>
        <w:t>2014</w:t>
      </w:r>
      <w:r w:rsidRPr="0027696E">
        <w:rPr>
          <w:rFonts w:ascii="Arial" w:eastAsia="宋体" w:hAnsi="Arial" w:cs="Arial"/>
          <w:color w:val="444444"/>
          <w:kern w:val="0"/>
          <w:szCs w:val="21"/>
        </w:rPr>
        <w:t>, 10.1371/journal.pone.0085485</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41"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A. Ghaffari et al. A novel role for ezrin in breast cancer angio/lymphangiogenesis. Breast Cancer Research, </w:t>
      </w:r>
      <w:r w:rsidRPr="0027696E">
        <w:rPr>
          <w:rFonts w:ascii="Arial" w:eastAsia="宋体" w:hAnsi="Arial" w:cs="Arial"/>
          <w:b/>
          <w:bCs/>
          <w:color w:val="444444"/>
          <w:kern w:val="0"/>
          <w:szCs w:val="21"/>
        </w:rPr>
        <w:t>2014</w:t>
      </w:r>
      <w:r w:rsidRPr="0027696E">
        <w:rPr>
          <w:rFonts w:ascii="Arial" w:eastAsia="宋体" w:hAnsi="Arial" w:cs="Arial"/>
          <w:color w:val="444444"/>
          <w:kern w:val="0"/>
          <w:szCs w:val="21"/>
        </w:rPr>
        <w:t>, 10.1186/s13058-014-0438-2</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42"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A. Kim, M. Im and J. Ma. Anisi stellati fructus extract attenuates the in vitro and in vivo metastatic and angiogenic potential of malignant cancer cells by downregulating proteolytic activity and pro-angiogenic factors. International journal of oncology, </w:t>
      </w:r>
      <w:r w:rsidRPr="0027696E">
        <w:rPr>
          <w:rFonts w:ascii="Arial" w:eastAsia="宋体" w:hAnsi="Arial" w:cs="Arial"/>
          <w:b/>
          <w:bCs/>
          <w:color w:val="444444"/>
          <w:kern w:val="0"/>
          <w:szCs w:val="21"/>
        </w:rPr>
        <w:t>2014</w:t>
      </w:r>
      <w:r w:rsidRPr="0027696E">
        <w:rPr>
          <w:rFonts w:ascii="Arial" w:eastAsia="宋体" w:hAnsi="Arial" w:cs="Arial"/>
          <w:color w:val="444444"/>
          <w:kern w:val="0"/>
          <w:szCs w:val="21"/>
        </w:rPr>
        <w:t>, 10.3892/ijo.2014.2606</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43"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lastRenderedPageBreak/>
        <w:t>M. Ma and M. Baumgartner. Intracellular Theileria annulata Promote Invasive Cell Motility through Kinase Regulation of the Host Actin Cytoskeleton. PLOS Pathogens, </w:t>
      </w:r>
      <w:r w:rsidRPr="0027696E">
        <w:rPr>
          <w:rFonts w:ascii="Arial" w:eastAsia="宋体" w:hAnsi="Arial" w:cs="Arial"/>
          <w:b/>
          <w:bCs/>
          <w:color w:val="444444"/>
          <w:kern w:val="0"/>
          <w:szCs w:val="21"/>
        </w:rPr>
        <w:t>2014</w:t>
      </w:r>
      <w:r w:rsidRPr="0027696E">
        <w:rPr>
          <w:rFonts w:ascii="Arial" w:eastAsia="宋体" w:hAnsi="Arial" w:cs="Arial"/>
          <w:color w:val="444444"/>
          <w:kern w:val="0"/>
          <w:szCs w:val="21"/>
        </w:rPr>
        <w:t>, 10.1371/journal.ppat.1004003</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44" w:anchor="ppat-1004003-g007"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E. Mazari, X. Zhao, I. Migeotte, J. Collignon, C. Gosse and A. Perea-Gomez. A microdevice to locally electroporate embryos with high efficiency and reduced cell damage. Development, </w:t>
      </w:r>
      <w:r w:rsidRPr="0027696E">
        <w:rPr>
          <w:rFonts w:ascii="Arial" w:eastAsia="宋体" w:hAnsi="Arial" w:cs="Arial"/>
          <w:b/>
          <w:bCs/>
          <w:color w:val="444444"/>
          <w:kern w:val="0"/>
          <w:szCs w:val="21"/>
        </w:rPr>
        <w:t>2014</w:t>
      </w:r>
      <w:r w:rsidRPr="0027696E">
        <w:rPr>
          <w:rFonts w:ascii="Arial" w:eastAsia="宋体" w:hAnsi="Arial" w:cs="Arial"/>
          <w:color w:val="444444"/>
          <w:kern w:val="0"/>
          <w:szCs w:val="21"/>
        </w:rPr>
        <w:t>, 10.1242/dev.106633</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45"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P. Hilkens et al. Pro-angiogenic impact of dental stem cells in vitro and in vivo. Stem Cell Research, </w:t>
      </w:r>
      <w:r w:rsidRPr="0027696E">
        <w:rPr>
          <w:rFonts w:ascii="Arial" w:eastAsia="宋体" w:hAnsi="Arial" w:cs="Arial"/>
          <w:b/>
          <w:bCs/>
          <w:color w:val="444444"/>
          <w:kern w:val="0"/>
          <w:szCs w:val="21"/>
        </w:rPr>
        <w:t>2014</w:t>
      </w:r>
      <w:r w:rsidRPr="0027696E">
        <w:rPr>
          <w:rFonts w:ascii="Arial" w:eastAsia="宋体" w:hAnsi="Arial" w:cs="Arial"/>
          <w:color w:val="444444"/>
          <w:kern w:val="0"/>
          <w:szCs w:val="21"/>
        </w:rPr>
        <w:t>, 10.1016/j.scr.2014.03.008</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46"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H. Nijmeh et al. High proliferative potential endothelial colony forming cells contribute to hypoxia-induced. Am J Physiol Lung Cell Mol Physiol, </w:t>
      </w:r>
      <w:r w:rsidRPr="0027696E">
        <w:rPr>
          <w:rFonts w:ascii="Arial" w:eastAsia="宋体" w:hAnsi="Arial" w:cs="Arial"/>
          <w:b/>
          <w:bCs/>
          <w:color w:val="444444"/>
          <w:kern w:val="0"/>
          <w:szCs w:val="21"/>
        </w:rPr>
        <w:t>2014</w:t>
      </w:r>
      <w:r w:rsidRPr="0027696E">
        <w:rPr>
          <w:rFonts w:ascii="Arial" w:eastAsia="宋体" w:hAnsi="Arial" w:cs="Arial"/>
          <w:color w:val="444444"/>
          <w:kern w:val="0"/>
          <w:szCs w:val="21"/>
        </w:rPr>
        <w:t>, 10.1152/ajplung.00244.2013</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47"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M. Menhofer, D. Bartel, J. Liebl and R. Kubisch. Copia autorizada por CDR. Cardiovascular Research, </w:t>
      </w:r>
      <w:r w:rsidRPr="0027696E">
        <w:rPr>
          <w:rFonts w:ascii="Arial" w:eastAsia="宋体" w:hAnsi="Arial" w:cs="Arial"/>
          <w:b/>
          <w:bCs/>
          <w:color w:val="444444"/>
          <w:kern w:val="0"/>
          <w:szCs w:val="21"/>
        </w:rPr>
        <w:t>2014</w:t>
      </w:r>
      <w:r w:rsidRPr="0027696E">
        <w:rPr>
          <w:rFonts w:ascii="Arial" w:eastAsia="宋体" w:hAnsi="Arial" w:cs="Arial"/>
          <w:color w:val="444444"/>
          <w:kern w:val="0"/>
          <w:szCs w:val="21"/>
        </w:rPr>
        <w:t>, 10.1093/cvr/cvu210</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48"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M. Menhofer et al. The Actin Targeting Compound Chondramide Inhibits Breast Cancer Metastasis via Reduction of Cellular Contractility. PloS one, </w:t>
      </w:r>
      <w:r w:rsidRPr="0027696E">
        <w:rPr>
          <w:rFonts w:ascii="Arial" w:eastAsia="宋体" w:hAnsi="Arial" w:cs="Arial"/>
          <w:b/>
          <w:bCs/>
          <w:color w:val="444444"/>
          <w:kern w:val="0"/>
          <w:szCs w:val="21"/>
        </w:rPr>
        <w:t>2014</w:t>
      </w:r>
      <w:r w:rsidRPr="0027696E">
        <w:rPr>
          <w:rFonts w:ascii="Arial" w:eastAsia="宋体" w:hAnsi="Arial" w:cs="Arial"/>
          <w:color w:val="444444"/>
          <w:kern w:val="0"/>
          <w:szCs w:val="21"/>
        </w:rPr>
        <w:t>, 10.1371/journal.pone.0112542</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49"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N. Ruzehaji et al. Attenuation of flightless I improves wound healing and enhances angiogenesis in a murine model of type 1 diabetes. Diabetologia, </w:t>
      </w:r>
      <w:r w:rsidRPr="0027696E">
        <w:rPr>
          <w:rFonts w:ascii="Arial" w:eastAsia="宋体" w:hAnsi="Arial" w:cs="Arial"/>
          <w:b/>
          <w:bCs/>
          <w:color w:val="444444"/>
          <w:kern w:val="0"/>
          <w:szCs w:val="21"/>
        </w:rPr>
        <w:t>2013</w:t>
      </w:r>
      <w:r w:rsidRPr="0027696E">
        <w:rPr>
          <w:rFonts w:ascii="Arial" w:eastAsia="宋体" w:hAnsi="Arial" w:cs="Arial"/>
          <w:color w:val="444444"/>
          <w:kern w:val="0"/>
          <w:szCs w:val="21"/>
        </w:rPr>
        <w:t>, 10.1007/s00125-013-3107-6</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50"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M. Handel, T. Hammer, P. Nooeaid, A. Boccaccini and D. Hoefer. 45S5-Bioglass®-Based 3D-Scaffolds Seeded with Human Adipose Tissue-Derived Stem Cells Induce In Vivo Vascularization in the CAM Angiogenesis Assay. Tissue Engineering Part A, </w:t>
      </w:r>
      <w:r w:rsidRPr="0027696E">
        <w:rPr>
          <w:rFonts w:ascii="Arial" w:eastAsia="宋体" w:hAnsi="Arial" w:cs="Arial"/>
          <w:b/>
          <w:bCs/>
          <w:color w:val="444444"/>
          <w:kern w:val="0"/>
          <w:szCs w:val="21"/>
        </w:rPr>
        <w:t>2013</w:t>
      </w:r>
      <w:r w:rsidRPr="0027696E">
        <w:rPr>
          <w:rFonts w:ascii="Arial" w:eastAsia="宋体" w:hAnsi="Arial" w:cs="Arial"/>
          <w:color w:val="444444"/>
          <w:kern w:val="0"/>
          <w:szCs w:val="21"/>
        </w:rPr>
        <w:t>, 10.1089/ten.tea.2012.0707</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51"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J. Balzarini, J. Thomas, S. Liekens, S. Noppen, W. Dehaen and R. Romagnoli. 2-aminothiophene-3-carboxylic acid ester derivatives as novel highly selective cytostatic agents. Investigational new drugs, </w:t>
      </w:r>
      <w:r w:rsidRPr="0027696E">
        <w:rPr>
          <w:rFonts w:ascii="Arial" w:eastAsia="宋体" w:hAnsi="Arial" w:cs="Arial"/>
          <w:b/>
          <w:bCs/>
          <w:color w:val="444444"/>
          <w:kern w:val="0"/>
          <w:szCs w:val="21"/>
        </w:rPr>
        <w:t>2013</w:t>
      </w:r>
      <w:r w:rsidRPr="0027696E">
        <w:rPr>
          <w:rFonts w:ascii="Arial" w:eastAsia="宋体" w:hAnsi="Arial" w:cs="Arial"/>
          <w:color w:val="444444"/>
          <w:kern w:val="0"/>
          <w:szCs w:val="21"/>
        </w:rPr>
        <w:t>, 10.1007/s10637-013-9981-4</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52"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R. Gomes et al. Efficient pro-survival/angiogenic miRNA delivery by an MRI-detectable nanomaterial. ACS nano, </w:t>
      </w:r>
      <w:r w:rsidRPr="0027696E">
        <w:rPr>
          <w:rFonts w:ascii="Arial" w:eastAsia="宋体" w:hAnsi="Arial" w:cs="Arial"/>
          <w:b/>
          <w:bCs/>
          <w:color w:val="444444"/>
          <w:kern w:val="0"/>
          <w:szCs w:val="21"/>
        </w:rPr>
        <w:t>2013</w:t>
      </w:r>
      <w:r w:rsidRPr="0027696E">
        <w:rPr>
          <w:rFonts w:ascii="Arial" w:eastAsia="宋体" w:hAnsi="Arial" w:cs="Arial"/>
          <w:color w:val="444444"/>
          <w:kern w:val="0"/>
          <w:szCs w:val="21"/>
        </w:rPr>
        <w:t>, 10.1021/nn400171w</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53"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T. Dolinsek et al. Multiple Delivery of siRNA against Endoglin into Murine Mammary Adenocarcinoma Prevents Angiogenesis and Delays Tumor Growth. PloS one, </w:t>
      </w:r>
      <w:r w:rsidRPr="0027696E">
        <w:rPr>
          <w:rFonts w:ascii="Arial" w:eastAsia="宋体" w:hAnsi="Arial" w:cs="Arial"/>
          <w:b/>
          <w:bCs/>
          <w:color w:val="444444"/>
          <w:kern w:val="0"/>
          <w:szCs w:val="21"/>
        </w:rPr>
        <w:t>2013</w:t>
      </w:r>
      <w:r w:rsidRPr="0027696E">
        <w:rPr>
          <w:rFonts w:ascii="Arial" w:eastAsia="宋体" w:hAnsi="Arial" w:cs="Arial"/>
          <w:color w:val="444444"/>
          <w:kern w:val="0"/>
          <w:szCs w:val="21"/>
        </w:rPr>
        <w:t>, 10.1371/journal.pone.0058723.t003.</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54"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B. van Balkom et al. Endothelial cells require miR-214 to secrete exosomes that suppress senescence and induce angiogenesis in human and mouse endothelial cells. Blood, </w:t>
      </w:r>
      <w:r w:rsidRPr="0027696E">
        <w:rPr>
          <w:rFonts w:ascii="Arial" w:eastAsia="宋体" w:hAnsi="Arial" w:cs="Arial"/>
          <w:b/>
          <w:bCs/>
          <w:color w:val="444444"/>
          <w:kern w:val="0"/>
          <w:szCs w:val="21"/>
        </w:rPr>
        <w:t>2013</w:t>
      </w:r>
      <w:r w:rsidRPr="0027696E">
        <w:rPr>
          <w:rFonts w:ascii="Arial" w:eastAsia="宋体" w:hAnsi="Arial" w:cs="Arial"/>
          <w:color w:val="444444"/>
          <w:kern w:val="0"/>
          <w:szCs w:val="21"/>
        </w:rPr>
        <w:t>, 10.1182/blood-2013-02-478925</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55"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A. Patel et al. TIE2-expressing monocytes/macrophages regulate revascularization of the ischemic limb. EMBO molecular medicine, </w:t>
      </w:r>
      <w:r w:rsidRPr="0027696E">
        <w:rPr>
          <w:rFonts w:ascii="Arial" w:eastAsia="宋体" w:hAnsi="Arial" w:cs="Arial"/>
          <w:b/>
          <w:bCs/>
          <w:color w:val="444444"/>
          <w:kern w:val="0"/>
          <w:szCs w:val="21"/>
        </w:rPr>
        <w:t>2013</w:t>
      </w:r>
      <w:r w:rsidRPr="0027696E">
        <w:rPr>
          <w:rFonts w:ascii="Arial" w:eastAsia="宋体" w:hAnsi="Arial" w:cs="Arial"/>
          <w:color w:val="444444"/>
          <w:kern w:val="0"/>
          <w:szCs w:val="21"/>
        </w:rPr>
        <w:t>, 10.1002/emmm.201302752</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56"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V. Jankowski et al. Identification of a Potent Endothelium-Derived Angiogenic Factor. PloS one, </w:t>
      </w:r>
      <w:r w:rsidRPr="0027696E">
        <w:rPr>
          <w:rFonts w:ascii="Arial" w:eastAsia="宋体" w:hAnsi="Arial" w:cs="Arial"/>
          <w:b/>
          <w:bCs/>
          <w:color w:val="444444"/>
          <w:kern w:val="0"/>
          <w:szCs w:val="21"/>
        </w:rPr>
        <w:t>2013</w:t>
      </w:r>
      <w:r w:rsidRPr="0027696E">
        <w:rPr>
          <w:rFonts w:ascii="Arial" w:eastAsia="宋体" w:hAnsi="Arial" w:cs="Arial"/>
          <w:color w:val="444444"/>
          <w:kern w:val="0"/>
          <w:szCs w:val="21"/>
        </w:rPr>
        <w:t>, 10.1371/journal.pone.0068575</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57"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R. Scott, J. Paderi, M. Sturek and A. Panitch. Decorin Mimic Inhibits Vascular Smooth Muscle Proliferation and Migration. PLOS ONE, </w:t>
      </w:r>
      <w:r w:rsidRPr="0027696E">
        <w:rPr>
          <w:rFonts w:ascii="Arial" w:eastAsia="宋体" w:hAnsi="Arial" w:cs="Arial"/>
          <w:b/>
          <w:bCs/>
          <w:color w:val="444444"/>
          <w:kern w:val="0"/>
          <w:szCs w:val="21"/>
        </w:rPr>
        <w:t>2013</w:t>
      </w:r>
      <w:r w:rsidRPr="0027696E">
        <w:rPr>
          <w:rFonts w:ascii="Arial" w:eastAsia="宋体" w:hAnsi="Arial" w:cs="Arial"/>
          <w:color w:val="444444"/>
          <w:kern w:val="0"/>
          <w:szCs w:val="21"/>
        </w:rPr>
        <w:t>, 10.1371/journal.pone.0082456</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58"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M. Bosnjak et al. Biological Properties of Melanoma and Endothelial Cells after Plasmid AMEP Gene Electrotransfer Depend on Integrin Quantity on Cells. The Journal of Membrane Biology, </w:t>
      </w:r>
      <w:r w:rsidRPr="0027696E">
        <w:rPr>
          <w:rFonts w:ascii="Arial" w:eastAsia="宋体" w:hAnsi="Arial" w:cs="Arial"/>
          <w:b/>
          <w:bCs/>
          <w:color w:val="444444"/>
          <w:kern w:val="0"/>
          <w:szCs w:val="21"/>
        </w:rPr>
        <w:t>2013</w:t>
      </w:r>
      <w:r w:rsidRPr="0027696E">
        <w:rPr>
          <w:rFonts w:ascii="Arial" w:eastAsia="宋体" w:hAnsi="Arial" w:cs="Arial"/>
          <w:color w:val="444444"/>
          <w:kern w:val="0"/>
          <w:szCs w:val="21"/>
        </w:rPr>
        <w:t>, 10.1007/s00232-013-9550-y</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59"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D. Qin et al. Early Vessel Destabilization Mediated by Angiopoietin-2 and Subsequent Vessel Maturation via Angiopoietin-1 Induce Functional Neovasculature after Ischemia. PloS one, </w:t>
      </w:r>
      <w:r w:rsidRPr="0027696E">
        <w:rPr>
          <w:rFonts w:ascii="Arial" w:eastAsia="宋体" w:hAnsi="Arial" w:cs="Arial"/>
          <w:b/>
          <w:bCs/>
          <w:color w:val="444444"/>
          <w:kern w:val="0"/>
          <w:szCs w:val="21"/>
        </w:rPr>
        <w:t>2013</w:t>
      </w:r>
      <w:r w:rsidRPr="0027696E">
        <w:rPr>
          <w:rFonts w:ascii="Arial" w:eastAsia="宋体" w:hAnsi="Arial" w:cs="Arial"/>
          <w:color w:val="444444"/>
          <w:kern w:val="0"/>
          <w:szCs w:val="21"/>
        </w:rPr>
        <w:t>, 10.1371/journal.pone.0061831.</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60"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M. Ma and M. Baumgartner. Filopodia and Membrane Blebs Drive Efficient Matrix Invasion of Macrophages Transformed by the Intracellular Parasite Theileria annulata. PLoS ONE, </w:t>
      </w:r>
      <w:r w:rsidRPr="0027696E">
        <w:rPr>
          <w:rFonts w:ascii="Arial" w:eastAsia="宋体" w:hAnsi="Arial" w:cs="Arial"/>
          <w:b/>
          <w:bCs/>
          <w:color w:val="444444"/>
          <w:kern w:val="0"/>
          <w:szCs w:val="21"/>
        </w:rPr>
        <w:t>2013</w:t>
      </w:r>
      <w:r w:rsidRPr="0027696E">
        <w:rPr>
          <w:rFonts w:ascii="Arial" w:eastAsia="宋体" w:hAnsi="Arial" w:cs="Arial"/>
          <w:color w:val="444444"/>
          <w:kern w:val="0"/>
          <w:szCs w:val="21"/>
        </w:rPr>
        <w:t>, 10.1371/journal.pone.0075577</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61"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S.B. Weitensteiner et al. Trisubstituted Pyrazolopyrimidines as Novel Angiogenesis Inhibitors. PLoS ONE, </w:t>
      </w:r>
      <w:r w:rsidRPr="0027696E">
        <w:rPr>
          <w:rFonts w:ascii="Arial" w:eastAsia="宋体" w:hAnsi="Arial" w:cs="Arial"/>
          <w:b/>
          <w:bCs/>
          <w:color w:val="444444"/>
          <w:kern w:val="0"/>
          <w:szCs w:val="21"/>
        </w:rPr>
        <w:t>2013</w:t>
      </w:r>
      <w:r w:rsidRPr="0027696E">
        <w:rPr>
          <w:rFonts w:ascii="Arial" w:eastAsia="宋体" w:hAnsi="Arial" w:cs="Arial"/>
          <w:color w:val="444444"/>
          <w:kern w:val="0"/>
          <w:szCs w:val="21"/>
        </w:rPr>
        <w:t>, 10.1371/journal.pone.0054607</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62"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A. El-Asrar et al. Neurotrophins and neurotrophin receptors in proliferative diabetic retinopathy. PLoS ONE, </w:t>
      </w:r>
      <w:r w:rsidRPr="0027696E">
        <w:rPr>
          <w:rFonts w:ascii="Arial" w:eastAsia="宋体" w:hAnsi="Arial" w:cs="Arial"/>
          <w:b/>
          <w:bCs/>
          <w:color w:val="444444"/>
          <w:kern w:val="0"/>
          <w:szCs w:val="21"/>
        </w:rPr>
        <w:t>2013</w:t>
      </w:r>
      <w:r w:rsidRPr="0027696E">
        <w:rPr>
          <w:rFonts w:ascii="Arial" w:eastAsia="宋体" w:hAnsi="Arial" w:cs="Arial"/>
          <w:color w:val="444444"/>
          <w:kern w:val="0"/>
          <w:szCs w:val="21"/>
        </w:rPr>
        <w:t>, 10.1371/journal.pone.0065472.t001</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63"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A. Shevchuk, P. Novak, M. Velazquez, T. Fleming and Y. Korchev. Combined ion conductance and fluorescence confocal microscopy for biological cell membrane transport studies. Journal of Optics, </w:t>
      </w:r>
      <w:r w:rsidRPr="0027696E">
        <w:rPr>
          <w:rFonts w:ascii="Arial" w:eastAsia="宋体" w:hAnsi="Arial" w:cs="Arial"/>
          <w:b/>
          <w:bCs/>
          <w:color w:val="444444"/>
          <w:kern w:val="0"/>
          <w:szCs w:val="21"/>
        </w:rPr>
        <w:t>2013</w:t>
      </w:r>
      <w:r w:rsidRPr="0027696E">
        <w:rPr>
          <w:rFonts w:ascii="Arial" w:eastAsia="宋体" w:hAnsi="Arial" w:cs="Arial"/>
          <w:color w:val="444444"/>
          <w:kern w:val="0"/>
          <w:szCs w:val="21"/>
        </w:rPr>
        <w:t>, 10.1088/2040-8978/15/9/094005</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64"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C. Rouault et al. Roles of chemokine ligand-2 (CXCL2) and neutrophils in influencing endothelial cell function and inflammation of human adipose tissue. Endocrinology, </w:t>
      </w:r>
      <w:r w:rsidRPr="0027696E">
        <w:rPr>
          <w:rFonts w:ascii="Arial" w:eastAsia="宋体" w:hAnsi="Arial" w:cs="Arial"/>
          <w:b/>
          <w:bCs/>
          <w:color w:val="444444"/>
          <w:kern w:val="0"/>
          <w:szCs w:val="21"/>
        </w:rPr>
        <w:t>2013</w:t>
      </w:r>
      <w:r w:rsidRPr="0027696E">
        <w:rPr>
          <w:rFonts w:ascii="Arial" w:eastAsia="宋体" w:hAnsi="Arial" w:cs="Arial"/>
          <w:color w:val="444444"/>
          <w:kern w:val="0"/>
          <w:szCs w:val="21"/>
        </w:rPr>
        <w:t>, 10.1210/en.2012-1415</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65"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N. D'Haene et al. VEGFR1 and VEGFR2 Involvement in Extracellular Galectin-1-and Galectin-3-Induced Angiogenesis. PLoS ONE, </w:t>
      </w:r>
      <w:r w:rsidRPr="0027696E">
        <w:rPr>
          <w:rFonts w:ascii="Arial" w:eastAsia="宋体" w:hAnsi="Arial" w:cs="Arial"/>
          <w:b/>
          <w:bCs/>
          <w:color w:val="444444"/>
          <w:kern w:val="0"/>
          <w:szCs w:val="21"/>
        </w:rPr>
        <w:t>2013</w:t>
      </w:r>
      <w:r w:rsidRPr="0027696E">
        <w:rPr>
          <w:rFonts w:ascii="Arial" w:eastAsia="宋体" w:hAnsi="Arial" w:cs="Arial"/>
          <w:color w:val="444444"/>
          <w:kern w:val="0"/>
          <w:szCs w:val="21"/>
        </w:rPr>
        <w:t>, 10.1371/journal.pone.0067029</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66"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M. Schmidt et al. Effect of Galium verum aqueous extract on growth, motility and gene expression in drug-sensitive and-resistant laryngeal carcinoma cell lines. International Journal of Oncology, </w:t>
      </w:r>
      <w:r w:rsidRPr="0027696E">
        <w:rPr>
          <w:rFonts w:ascii="Arial" w:eastAsia="宋体" w:hAnsi="Arial" w:cs="Arial"/>
          <w:b/>
          <w:bCs/>
          <w:color w:val="444444"/>
          <w:kern w:val="0"/>
          <w:szCs w:val="21"/>
        </w:rPr>
        <w:t>2013</w:t>
      </w:r>
      <w:r w:rsidRPr="0027696E">
        <w:rPr>
          <w:rFonts w:ascii="Arial" w:eastAsia="宋体" w:hAnsi="Arial" w:cs="Arial"/>
          <w:color w:val="444444"/>
          <w:kern w:val="0"/>
          <w:szCs w:val="21"/>
        </w:rPr>
        <w:t>, 10.3892/ijo.2013.2220</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67"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A. Kumar et al. Role of CX3CR1 Receptor in Monocyte/Macrophage Driven Neovascularization. PloS one, </w:t>
      </w:r>
      <w:r w:rsidRPr="0027696E">
        <w:rPr>
          <w:rFonts w:ascii="Arial" w:eastAsia="宋体" w:hAnsi="Arial" w:cs="Arial"/>
          <w:b/>
          <w:bCs/>
          <w:color w:val="444444"/>
          <w:kern w:val="0"/>
          <w:szCs w:val="21"/>
        </w:rPr>
        <w:t>2013</w:t>
      </w:r>
      <w:r w:rsidRPr="0027696E">
        <w:rPr>
          <w:rFonts w:ascii="Arial" w:eastAsia="宋体" w:hAnsi="Arial" w:cs="Arial"/>
          <w:color w:val="444444"/>
          <w:kern w:val="0"/>
          <w:szCs w:val="21"/>
        </w:rPr>
        <w:t>, 10.1371/journal.pone.0057230</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68"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K. Mosiewicz et al. In situ cell manipulation through enzymatic hydrogel photopatterning. Nature materials, </w:t>
      </w:r>
      <w:r w:rsidRPr="0027696E">
        <w:rPr>
          <w:rFonts w:ascii="Arial" w:eastAsia="宋体" w:hAnsi="Arial" w:cs="Arial"/>
          <w:b/>
          <w:bCs/>
          <w:color w:val="444444"/>
          <w:kern w:val="0"/>
          <w:szCs w:val="21"/>
        </w:rPr>
        <w:t>2013</w:t>
      </w:r>
      <w:r w:rsidRPr="0027696E">
        <w:rPr>
          <w:rFonts w:ascii="Arial" w:eastAsia="宋体" w:hAnsi="Arial" w:cs="Arial"/>
          <w:color w:val="444444"/>
          <w:kern w:val="0"/>
          <w:szCs w:val="21"/>
        </w:rPr>
        <w:t>, 10.1038/nmat3766</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69"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C.-H. Kuo et al. The recombinant lectin-like domain of thrombomodulin inhibits angiogenesis through interaction with Lewis Y antigen. Blood, </w:t>
      </w:r>
      <w:r w:rsidRPr="0027696E">
        <w:rPr>
          <w:rFonts w:ascii="Arial" w:eastAsia="宋体" w:hAnsi="Arial" w:cs="Arial"/>
          <w:b/>
          <w:bCs/>
          <w:color w:val="444444"/>
          <w:kern w:val="0"/>
          <w:szCs w:val="21"/>
        </w:rPr>
        <w:t>2012</w:t>
      </w:r>
      <w:r w:rsidRPr="0027696E">
        <w:rPr>
          <w:rFonts w:ascii="Arial" w:eastAsia="宋体" w:hAnsi="Arial" w:cs="Arial"/>
          <w:color w:val="444444"/>
          <w:kern w:val="0"/>
          <w:szCs w:val="21"/>
        </w:rPr>
        <w:t>, 10.1182/blood-2011-08-376038</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70"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I. Dolecková, L. Rárová, J. Grúz, M. Vondrusová, M. Strnad and V. Krystof. Antiproliferative and antiangiogenic effects of flavone eupatorin, an active constituent of chloroform extract of Orthosiphon stamineus leaves. Fitoterapia, </w:t>
      </w:r>
      <w:r w:rsidRPr="0027696E">
        <w:rPr>
          <w:rFonts w:ascii="Arial" w:eastAsia="宋体" w:hAnsi="Arial" w:cs="Arial"/>
          <w:b/>
          <w:bCs/>
          <w:color w:val="444444"/>
          <w:kern w:val="0"/>
          <w:szCs w:val="21"/>
        </w:rPr>
        <w:t>2012</w:t>
      </w:r>
      <w:r w:rsidRPr="0027696E">
        <w:rPr>
          <w:rFonts w:ascii="Arial" w:eastAsia="宋体" w:hAnsi="Arial" w:cs="Arial"/>
          <w:color w:val="444444"/>
          <w:kern w:val="0"/>
          <w:szCs w:val="21"/>
        </w:rPr>
        <w:t>, 10.1016/j.fitote.2012.06.002</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71"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J.M.W. Hooper et al. Thyroid dysfunction and fibrin network structure: a mechanism for increased thrombotic risk in hyperthyroid individuals. Journal of Clinical Endocrinology &amp; Metabolism, </w:t>
      </w:r>
      <w:r w:rsidRPr="0027696E">
        <w:rPr>
          <w:rFonts w:ascii="Arial" w:eastAsia="宋体" w:hAnsi="Arial" w:cs="Arial"/>
          <w:b/>
          <w:bCs/>
          <w:color w:val="444444"/>
          <w:kern w:val="0"/>
          <w:szCs w:val="21"/>
        </w:rPr>
        <w:t>2012</w:t>
      </w:r>
      <w:r w:rsidRPr="0027696E">
        <w:rPr>
          <w:rFonts w:ascii="Arial" w:eastAsia="宋体" w:hAnsi="Arial" w:cs="Arial"/>
          <w:color w:val="444444"/>
          <w:kern w:val="0"/>
          <w:szCs w:val="21"/>
        </w:rPr>
        <w:t>, 10.1210/jc.2011-2894</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72"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A.S. Patel et al. Encapsulation of angiogenic monocytes using bio-spraying technology. Integrative Biology, </w:t>
      </w:r>
      <w:r w:rsidRPr="0027696E">
        <w:rPr>
          <w:rFonts w:ascii="Arial" w:eastAsia="宋体" w:hAnsi="Arial" w:cs="Arial"/>
          <w:b/>
          <w:bCs/>
          <w:color w:val="444444"/>
          <w:kern w:val="0"/>
          <w:szCs w:val="21"/>
        </w:rPr>
        <w:t>2012</w:t>
      </w:r>
      <w:r w:rsidRPr="0027696E">
        <w:rPr>
          <w:rFonts w:ascii="Arial" w:eastAsia="宋体" w:hAnsi="Arial" w:cs="Arial"/>
          <w:color w:val="444444"/>
          <w:kern w:val="0"/>
          <w:szCs w:val="21"/>
        </w:rPr>
        <w:t>,</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73"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A.-L. Salmela et al. The flavonoid eupatorin inactivates the mitotic checkpoint leading to polyploidy and apoptosis. Experimental Cell Research, </w:t>
      </w:r>
      <w:r w:rsidRPr="0027696E">
        <w:rPr>
          <w:rFonts w:ascii="Arial" w:eastAsia="宋体" w:hAnsi="Arial" w:cs="Arial"/>
          <w:b/>
          <w:bCs/>
          <w:color w:val="444444"/>
          <w:kern w:val="0"/>
          <w:szCs w:val="21"/>
        </w:rPr>
        <w:t>2012</w:t>
      </w:r>
      <w:r w:rsidRPr="0027696E">
        <w:rPr>
          <w:rFonts w:ascii="Arial" w:eastAsia="宋体" w:hAnsi="Arial" w:cs="Arial"/>
          <w:color w:val="444444"/>
          <w:kern w:val="0"/>
          <w:szCs w:val="21"/>
        </w:rPr>
        <w:t>, 10.1016/j.yexcr.2011.12.014</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74"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S.L. Appleby et al. Characterization of a Distinct Population of Circulating Human Non-Adherent Endothelial Forming Cells and Their Recruitment via Intercellular Adhesion Molecule-3. PLoS ONE, </w:t>
      </w:r>
      <w:r w:rsidRPr="0027696E">
        <w:rPr>
          <w:rFonts w:ascii="Arial" w:eastAsia="宋体" w:hAnsi="Arial" w:cs="Arial"/>
          <w:b/>
          <w:bCs/>
          <w:color w:val="444444"/>
          <w:kern w:val="0"/>
          <w:szCs w:val="21"/>
        </w:rPr>
        <w:t>2012</w:t>
      </w:r>
      <w:r w:rsidRPr="0027696E">
        <w:rPr>
          <w:rFonts w:ascii="Arial" w:eastAsia="宋体" w:hAnsi="Arial" w:cs="Arial"/>
          <w:color w:val="444444"/>
          <w:kern w:val="0"/>
          <w:szCs w:val="21"/>
        </w:rPr>
        <w:t>, 10.1371/journal.pone.0046996</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75"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A. van Koppen et al. Human Embryonic Mesenchymal Stem Cell-Derived Conditioned Medium Rescues Kidney Function in Rats with Established Chronic Kidney Disease. PLoS ONE, </w:t>
      </w:r>
      <w:r w:rsidRPr="0027696E">
        <w:rPr>
          <w:rFonts w:ascii="Arial" w:eastAsia="宋体" w:hAnsi="Arial" w:cs="Arial"/>
          <w:b/>
          <w:bCs/>
          <w:color w:val="444444"/>
          <w:kern w:val="0"/>
          <w:szCs w:val="21"/>
        </w:rPr>
        <w:t>2012</w:t>
      </w:r>
      <w:r w:rsidRPr="0027696E">
        <w:rPr>
          <w:rFonts w:ascii="Arial" w:eastAsia="宋体" w:hAnsi="Arial" w:cs="Arial"/>
          <w:color w:val="444444"/>
          <w:kern w:val="0"/>
          <w:szCs w:val="21"/>
        </w:rPr>
        <w:t>, 10.1371/journal.pone.0038746</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76"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A. van Mil et al. MicroRNA-214 inhibits angiogenesis by targeting Quaking and reducing angiogenic growth factor release. Cardiovasc Res, </w:t>
      </w:r>
      <w:r w:rsidRPr="0027696E">
        <w:rPr>
          <w:rFonts w:ascii="Arial" w:eastAsia="宋体" w:hAnsi="Arial" w:cs="Arial"/>
          <w:b/>
          <w:bCs/>
          <w:color w:val="444444"/>
          <w:kern w:val="0"/>
          <w:szCs w:val="21"/>
        </w:rPr>
        <w:t>2012</w:t>
      </w:r>
      <w:r w:rsidRPr="0027696E">
        <w:rPr>
          <w:rFonts w:ascii="Arial" w:eastAsia="宋体" w:hAnsi="Arial" w:cs="Arial"/>
          <w:color w:val="444444"/>
          <w:kern w:val="0"/>
          <w:szCs w:val="21"/>
        </w:rPr>
        <w:t>, 10.1093/cvr/cvs003</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77"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J. Kazenwadel, G.A. Secker, K.L. Betterman and N.L. Harvey. In Vitro Assays Using Primary Embryonic Mouse Lymphatic Endothelial Cells Uncover Key Roles for FGFR1 Signalling in Lymphangiogenesis. PLoS ONE, </w:t>
      </w:r>
      <w:r w:rsidRPr="0027696E">
        <w:rPr>
          <w:rFonts w:ascii="Arial" w:eastAsia="宋体" w:hAnsi="Arial" w:cs="Arial"/>
          <w:b/>
          <w:bCs/>
          <w:color w:val="444444"/>
          <w:kern w:val="0"/>
          <w:szCs w:val="21"/>
        </w:rPr>
        <w:t>2012</w:t>
      </w:r>
      <w:r w:rsidRPr="0027696E">
        <w:rPr>
          <w:rFonts w:ascii="Arial" w:eastAsia="宋体" w:hAnsi="Arial" w:cs="Arial"/>
          <w:color w:val="444444"/>
          <w:kern w:val="0"/>
          <w:szCs w:val="21"/>
        </w:rPr>
        <w:t>,</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78"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 xml:space="preserve">E.Y. Lukianova-Hleb, A. Belyanin, S. Kashinath, X. Wu and D.O. Lapotko. Plasmonic nanobubble-enhanced endosomal escape processes for selective and guided intracellular </w:t>
      </w:r>
      <w:r w:rsidRPr="0027696E">
        <w:rPr>
          <w:rFonts w:ascii="Arial" w:eastAsia="宋体" w:hAnsi="Arial" w:cs="Arial"/>
          <w:color w:val="444444"/>
          <w:kern w:val="0"/>
          <w:szCs w:val="21"/>
        </w:rPr>
        <w:lastRenderedPageBreak/>
        <w:t>delivery of chemotherapy to drug-resistant cancer cells. Biomaterials, </w:t>
      </w:r>
      <w:r w:rsidRPr="0027696E">
        <w:rPr>
          <w:rFonts w:ascii="Arial" w:eastAsia="宋体" w:hAnsi="Arial" w:cs="Arial"/>
          <w:b/>
          <w:bCs/>
          <w:color w:val="444444"/>
          <w:kern w:val="0"/>
          <w:szCs w:val="21"/>
        </w:rPr>
        <w:t>2012</w:t>
      </w:r>
      <w:r w:rsidRPr="0027696E">
        <w:rPr>
          <w:rFonts w:ascii="Arial" w:eastAsia="宋体" w:hAnsi="Arial" w:cs="Arial"/>
          <w:color w:val="444444"/>
          <w:kern w:val="0"/>
          <w:szCs w:val="21"/>
        </w:rPr>
        <w:t>, 10.1016/j.biomaterials.2011.11.015,</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79"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E.Y. Lukianova-Hleb, M.B.G. Mutonga and D.O. Lapotko. Cell-Specific Multifunctional Processing of Heterogeneous Cell Systems in a Single Laser Pulse Treatment. ACS nano, </w:t>
      </w:r>
      <w:r w:rsidRPr="0027696E">
        <w:rPr>
          <w:rFonts w:ascii="Arial" w:eastAsia="宋体" w:hAnsi="Arial" w:cs="Arial"/>
          <w:b/>
          <w:bCs/>
          <w:color w:val="444444"/>
          <w:kern w:val="0"/>
          <w:szCs w:val="21"/>
        </w:rPr>
        <w:t>2012</w:t>
      </w:r>
      <w:r w:rsidRPr="0027696E">
        <w:rPr>
          <w:rFonts w:ascii="Arial" w:eastAsia="宋体" w:hAnsi="Arial" w:cs="Arial"/>
          <w:color w:val="444444"/>
          <w:kern w:val="0"/>
          <w:szCs w:val="21"/>
        </w:rPr>
        <w:t>, 10.1021/nn3045243</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80"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E.Y. Lukianova-Hleb, X. Ren, D. Townley, X. Wu, M.E. Kupferman and D.O. Lapotko. Plasmonic Nanobubbles Rapidly Detect and Destroy Drug-Resistant Tumors. Theranostics, </w:t>
      </w:r>
      <w:r w:rsidRPr="0027696E">
        <w:rPr>
          <w:rFonts w:ascii="Arial" w:eastAsia="宋体" w:hAnsi="Arial" w:cs="Arial"/>
          <w:b/>
          <w:bCs/>
          <w:color w:val="444444"/>
          <w:kern w:val="0"/>
          <w:szCs w:val="21"/>
        </w:rPr>
        <w:t>2012</w:t>
      </w:r>
      <w:r w:rsidRPr="0027696E">
        <w:rPr>
          <w:rFonts w:ascii="Arial" w:eastAsia="宋体" w:hAnsi="Arial" w:cs="Arial"/>
          <w:color w:val="444444"/>
          <w:kern w:val="0"/>
          <w:szCs w:val="21"/>
        </w:rPr>
        <w:t>, 10.7150/thno.5116</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81"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E. Tadjuidje, T.S. Wang, R.N. Pandey, S. Sumanas, R.A. Lang and R.S. Hegde. The EYA Tyrosine Phosphatase Activity Is Pro-Angiogenic and Is Inhibited by Benzbromarone. PLoS ONE, </w:t>
      </w:r>
      <w:r w:rsidRPr="0027696E">
        <w:rPr>
          <w:rFonts w:ascii="Arial" w:eastAsia="宋体" w:hAnsi="Arial" w:cs="Arial"/>
          <w:b/>
          <w:bCs/>
          <w:color w:val="444444"/>
          <w:kern w:val="0"/>
          <w:szCs w:val="21"/>
        </w:rPr>
        <w:t>2012</w:t>
      </w:r>
      <w:r w:rsidRPr="0027696E">
        <w:rPr>
          <w:rFonts w:ascii="Arial" w:eastAsia="宋体" w:hAnsi="Arial" w:cs="Arial"/>
          <w:color w:val="444444"/>
          <w:kern w:val="0"/>
          <w:szCs w:val="21"/>
        </w:rPr>
        <w:t>,</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82"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A. Koziol et al. The protease MT1-MMP drives a combinatorial proteolytic program in activated endothelial cells. The FASEB Journal, </w:t>
      </w:r>
      <w:r w:rsidRPr="0027696E">
        <w:rPr>
          <w:rFonts w:ascii="Arial" w:eastAsia="宋体" w:hAnsi="Arial" w:cs="Arial"/>
          <w:b/>
          <w:bCs/>
          <w:color w:val="444444"/>
          <w:kern w:val="0"/>
          <w:szCs w:val="21"/>
        </w:rPr>
        <w:t>2012</w:t>
      </w:r>
      <w:r w:rsidRPr="0027696E">
        <w:rPr>
          <w:rFonts w:ascii="Arial" w:eastAsia="宋体" w:hAnsi="Arial" w:cs="Arial"/>
          <w:color w:val="444444"/>
          <w:kern w:val="0"/>
          <w:szCs w:val="21"/>
        </w:rPr>
        <w:t>, 10.1096/fj.12-205906</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83"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S. Schäfer, M. Dekiff, U. Plate, T. Szuwart, C. Denz and D. Dirksen. Quantitative analysis of dynamic behavior of osteoblasts during in vitro formation of micro-mass cell cultures. Journal of Biophotonics, </w:t>
      </w:r>
      <w:r w:rsidRPr="0027696E">
        <w:rPr>
          <w:rFonts w:ascii="Arial" w:eastAsia="宋体" w:hAnsi="Arial" w:cs="Arial"/>
          <w:b/>
          <w:bCs/>
          <w:color w:val="444444"/>
          <w:kern w:val="0"/>
          <w:szCs w:val="21"/>
        </w:rPr>
        <w:t>2012</w:t>
      </w:r>
      <w:r w:rsidRPr="0027696E">
        <w:rPr>
          <w:rFonts w:ascii="Arial" w:eastAsia="宋体" w:hAnsi="Arial" w:cs="Arial"/>
          <w:color w:val="444444"/>
          <w:kern w:val="0"/>
          <w:szCs w:val="21"/>
        </w:rPr>
        <w:t>, 10.1002/jbio.201200169</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84"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Y. Shih, M. Wang, H. Peng, T. Chen, J. Chang and J. Chiu. Modulation of Chemotactic and Pro-Inflammatory Activities of Endothelial Progenitor Cells by Hepatocellular Carcinoma. Cellular Signalling, </w:t>
      </w:r>
      <w:r w:rsidRPr="0027696E">
        <w:rPr>
          <w:rFonts w:ascii="Arial" w:eastAsia="宋体" w:hAnsi="Arial" w:cs="Arial"/>
          <w:b/>
          <w:bCs/>
          <w:color w:val="444444"/>
          <w:kern w:val="0"/>
          <w:szCs w:val="21"/>
        </w:rPr>
        <w:t>2012</w:t>
      </w:r>
      <w:r w:rsidRPr="0027696E">
        <w:rPr>
          <w:rFonts w:ascii="Arial" w:eastAsia="宋体" w:hAnsi="Arial" w:cs="Arial"/>
          <w:color w:val="444444"/>
          <w:kern w:val="0"/>
          <w:szCs w:val="21"/>
        </w:rPr>
        <w:t>, 10.1016/j.cellsig.2011.11.013</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85"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W.Y. Lee et al. Vascularization and restoration of heart function in rat myocardial infarction using transplantation of human cbMSC/HUVEC core-shell bodies. Biomaterials, </w:t>
      </w:r>
      <w:r w:rsidRPr="0027696E">
        <w:rPr>
          <w:rFonts w:ascii="Arial" w:eastAsia="宋体" w:hAnsi="Arial" w:cs="Arial"/>
          <w:b/>
          <w:bCs/>
          <w:color w:val="444444"/>
          <w:kern w:val="0"/>
          <w:szCs w:val="21"/>
        </w:rPr>
        <w:t>2012</w:t>
      </w:r>
      <w:r w:rsidRPr="0027696E">
        <w:rPr>
          <w:rFonts w:ascii="Arial" w:eastAsia="宋体" w:hAnsi="Arial" w:cs="Arial"/>
          <w:color w:val="444444"/>
          <w:kern w:val="0"/>
          <w:szCs w:val="21"/>
        </w:rPr>
        <w:t>, 10.1016/j.biomaterials.2011.11.059</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86"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I.A.W. Ho et al. Human Bone Marrow-Derived Mesenchymal Stem Cells Suppress Human Glioma Growth Through Inhibition of Angiogenesis. Stem Cells, </w:t>
      </w:r>
      <w:r w:rsidRPr="0027696E">
        <w:rPr>
          <w:rFonts w:ascii="Arial" w:eastAsia="宋体" w:hAnsi="Arial" w:cs="Arial"/>
          <w:b/>
          <w:bCs/>
          <w:color w:val="444444"/>
          <w:kern w:val="0"/>
          <w:szCs w:val="21"/>
        </w:rPr>
        <w:t>2012</w:t>
      </w:r>
      <w:r w:rsidRPr="0027696E">
        <w:rPr>
          <w:rFonts w:ascii="Arial" w:eastAsia="宋体" w:hAnsi="Arial" w:cs="Arial"/>
          <w:color w:val="444444"/>
          <w:kern w:val="0"/>
          <w:szCs w:val="21"/>
        </w:rPr>
        <w:t>, 10.1002/stem.1247</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87"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V. Balan, P. Nangia-Makker, D.H. Kho, Y. Wang and A. Raz. Tyrosine-phosphorylated Galectin-3 Protein Is Resistant to Prostate-specific Antigen (PSA) Cleavage. J. Biol. Chem., </w:t>
      </w:r>
      <w:r w:rsidRPr="0027696E">
        <w:rPr>
          <w:rFonts w:ascii="Arial" w:eastAsia="宋体" w:hAnsi="Arial" w:cs="Arial"/>
          <w:b/>
          <w:bCs/>
          <w:color w:val="444444"/>
          <w:kern w:val="0"/>
          <w:szCs w:val="21"/>
        </w:rPr>
        <w:t>2012</w:t>
      </w:r>
      <w:r w:rsidRPr="0027696E">
        <w:rPr>
          <w:rFonts w:ascii="Arial" w:eastAsia="宋体" w:hAnsi="Arial" w:cs="Arial"/>
          <w:color w:val="444444"/>
          <w:kern w:val="0"/>
          <w:szCs w:val="21"/>
        </w:rPr>
        <w:t>, 10.1074/jbc.C111.331686</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88"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T.E. Kimura, A.J. Merritt, F.R. Lock, J.J. Eckert, T.P. Fleming and D.R. Garrod. Desmosomal adhesiveness is developmentally regulated in the mouse embryo and modulated during trophectoderm migration. Developmental Biology, </w:t>
      </w:r>
      <w:r w:rsidRPr="0027696E">
        <w:rPr>
          <w:rFonts w:ascii="Arial" w:eastAsia="宋体" w:hAnsi="Arial" w:cs="Arial"/>
          <w:b/>
          <w:bCs/>
          <w:color w:val="444444"/>
          <w:kern w:val="0"/>
          <w:szCs w:val="21"/>
        </w:rPr>
        <w:t>2012</w:t>
      </w:r>
      <w:r w:rsidRPr="0027696E">
        <w:rPr>
          <w:rFonts w:ascii="Arial" w:eastAsia="宋体" w:hAnsi="Arial" w:cs="Arial"/>
          <w:color w:val="444444"/>
          <w:kern w:val="0"/>
          <w:szCs w:val="21"/>
        </w:rPr>
        <w:t>, 10.1016/j.ydbio.2012.06.025</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89"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lastRenderedPageBreak/>
        <w:t>U. Sachdev et al. High mobility group box 1 promotes endothelial cell angiogenic behavior in vitro and improves muscle perfusion in vivo in response to ischemic injury. Journal of vascular surgery, </w:t>
      </w:r>
      <w:r w:rsidRPr="0027696E">
        <w:rPr>
          <w:rFonts w:ascii="Arial" w:eastAsia="宋体" w:hAnsi="Arial" w:cs="Arial"/>
          <w:b/>
          <w:bCs/>
          <w:color w:val="444444"/>
          <w:kern w:val="0"/>
          <w:szCs w:val="21"/>
        </w:rPr>
        <w:t>2011</w:t>
      </w:r>
      <w:r w:rsidRPr="0027696E">
        <w:rPr>
          <w:rFonts w:ascii="Arial" w:eastAsia="宋体" w:hAnsi="Arial" w:cs="Arial"/>
          <w:color w:val="444444"/>
          <w:kern w:val="0"/>
          <w:szCs w:val="21"/>
        </w:rPr>
        <w:t>, 10.1016/j.jvs.2011.07.072</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90"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P. Vainio et al. Phospholipase PLA2G7, associated with aggressive prostate cancer, promotes prostate cancer cell migration and invasion and is inhibited by statins. Oncotarget, </w:t>
      </w:r>
      <w:r w:rsidRPr="0027696E">
        <w:rPr>
          <w:rFonts w:ascii="Arial" w:eastAsia="宋体" w:hAnsi="Arial" w:cs="Arial"/>
          <w:b/>
          <w:bCs/>
          <w:color w:val="444444"/>
          <w:kern w:val="0"/>
          <w:szCs w:val="21"/>
        </w:rPr>
        <w:t>2011</w:t>
      </w:r>
      <w:r w:rsidRPr="0027696E">
        <w:rPr>
          <w:rFonts w:ascii="Arial" w:eastAsia="宋体" w:hAnsi="Arial" w:cs="Arial"/>
          <w:color w:val="444444"/>
          <w:kern w:val="0"/>
          <w:szCs w:val="21"/>
        </w:rPr>
        <w:t>,</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91"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P. Goyal, A. Behring, A. Kumar and W. Siess. STK35L1 Associates with Nuclear Actin and Regulates Cell Cycle and Migration of Endothelial Cells. PLoS ONE, </w:t>
      </w:r>
      <w:r w:rsidRPr="0027696E">
        <w:rPr>
          <w:rFonts w:ascii="Arial" w:eastAsia="宋体" w:hAnsi="Arial" w:cs="Arial"/>
          <w:b/>
          <w:bCs/>
          <w:color w:val="444444"/>
          <w:kern w:val="0"/>
          <w:szCs w:val="21"/>
        </w:rPr>
        <w:t>2011</w:t>
      </w:r>
      <w:r w:rsidRPr="0027696E">
        <w:rPr>
          <w:rFonts w:ascii="Arial" w:eastAsia="宋体" w:hAnsi="Arial" w:cs="Arial"/>
          <w:color w:val="444444"/>
          <w:kern w:val="0"/>
          <w:szCs w:val="21"/>
        </w:rPr>
        <w:t>, 10.1371/journal.pone.0016249</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92"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R. Janostiak et al. Tyrosine phosphorylation within the SH3 domain regulates CAS subcellular localization, cell migration, and invasiveness. Molecular Biology of the Cell, </w:t>
      </w:r>
      <w:r w:rsidRPr="0027696E">
        <w:rPr>
          <w:rFonts w:ascii="Arial" w:eastAsia="宋体" w:hAnsi="Arial" w:cs="Arial"/>
          <w:b/>
          <w:bCs/>
          <w:color w:val="444444"/>
          <w:kern w:val="0"/>
          <w:szCs w:val="21"/>
        </w:rPr>
        <w:t>2011</w:t>
      </w:r>
      <w:r w:rsidRPr="0027696E">
        <w:rPr>
          <w:rFonts w:ascii="Arial" w:eastAsia="宋体" w:hAnsi="Arial" w:cs="Arial"/>
          <w:color w:val="444444"/>
          <w:kern w:val="0"/>
          <w:szCs w:val="21"/>
        </w:rPr>
        <w:t>, 10.1091/mbc.E11-03-0207</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93"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J. Searle et al. Heparin Strongly Induces Soluble fms-Like Tyrosine Kinase 1 Release In Vivo and In Vitro. Arteriosclerosis, Thrombosis, and Vascular Biology, </w:t>
      </w:r>
      <w:r w:rsidRPr="0027696E">
        <w:rPr>
          <w:rFonts w:ascii="Arial" w:eastAsia="宋体" w:hAnsi="Arial" w:cs="Arial"/>
          <w:b/>
          <w:bCs/>
          <w:color w:val="444444"/>
          <w:kern w:val="0"/>
          <w:szCs w:val="21"/>
        </w:rPr>
        <w:t>2011</w:t>
      </w:r>
      <w:r w:rsidRPr="0027696E">
        <w:rPr>
          <w:rFonts w:ascii="Arial" w:eastAsia="宋体" w:hAnsi="Arial" w:cs="Arial"/>
          <w:color w:val="444444"/>
          <w:kern w:val="0"/>
          <w:szCs w:val="21"/>
        </w:rPr>
        <w:t>, 10.1161 ATVBAHA 111.237784</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94"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M. Börkman et al. Systematic knockdown of epigenetic enzymes identifies a novel histone demethylase PHF8 overexpressed in prostate cancer with an impact on cell proliferation, migration and invasion. Oncogene, </w:t>
      </w:r>
      <w:r w:rsidRPr="0027696E">
        <w:rPr>
          <w:rFonts w:ascii="Arial" w:eastAsia="宋体" w:hAnsi="Arial" w:cs="Arial"/>
          <w:b/>
          <w:bCs/>
          <w:color w:val="444444"/>
          <w:kern w:val="0"/>
          <w:szCs w:val="21"/>
        </w:rPr>
        <w:t>2011</w:t>
      </w:r>
      <w:r w:rsidRPr="0027696E">
        <w:rPr>
          <w:rFonts w:ascii="Arial" w:eastAsia="宋体" w:hAnsi="Arial" w:cs="Arial"/>
          <w:color w:val="444444"/>
          <w:kern w:val="0"/>
          <w:szCs w:val="21"/>
        </w:rPr>
        <w:t>, 10.1038/onc.2011.512</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95"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R. Gazak et al. Synthesis and Antiangiogenic Activity of New Silybin Galloyl Esters. Journal of Medicinal Chemistry, </w:t>
      </w:r>
      <w:r w:rsidRPr="0027696E">
        <w:rPr>
          <w:rFonts w:ascii="Arial" w:eastAsia="宋体" w:hAnsi="Arial" w:cs="Arial"/>
          <w:b/>
          <w:bCs/>
          <w:color w:val="444444"/>
          <w:kern w:val="0"/>
          <w:szCs w:val="21"/>
        </w:rPr>
        <w:t>2011</w:t>
      </w:r>
      <w:r w:rsidRPr="0027696E">
        <w:rPr>
          <w:rFonts w:ascii="Arial" w:eastAsia="宋体" w:hAnsi="Arial" w:cs="Arial"/>
          <w:color w:val="444444"/>
          <w:kern w:val="0"/>
          <w:szCs w:val="21"/>
        </w:rPr>
        <w:t>, 10.1021/jm201034h</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96"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C. Senft et al. Inhibition of the JAK-2/STAT3 signaling pathway impedes the migratory and invasive potential of human glioblastoma cells. Journal of neuro-oncology, </w:t>
      </w:r>
      <w:r w:rsidRPr="0027696E">
        <w:rPr>
          <w:rFonts w:ascii="Arial" w:eastAsia="宋体" w:hAnsi="Arial" w:cs="Arial"/>
          <w:b/>
          <w:bCs/>
          <w:color w:val="444444"/>
          <w:kern w:val="0"/>
          <w:szCs w:val="21"/>
        </w:rPr>
        <w:t>2011</w:t>
      </w:r>
      <w:r w:rsidRPr="0027696E">
        <w:rPr>
          <w:rFonts w:ascii="Arial" w:eastAsia="宋体" w:hAnsi="Arial" w:cs="Arial"/>
          <w:color w:val="444444"/>
          <w:kern w:val="0"/>
          <w:szCs w:val="21"/>
        </w:rPr>
        <w:t>, 10.1007/s11060-010-0273-y</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97"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J. Liebl et al. Anti-angiogenic effects of purine inhibitors of cyclin dependent kinases. Angiogenesis, </w:t>
      </w:r>
      <w:r w:rsidRPr="0027696E">
        <w:rPr>
          <w:rFonts w:ascii="Arial" w:eastAsia="宋体" w:hAnsi="Arial" w:cs="Arial"/>
          <w:b/>
          <w:bCs/>
          <w:color w:val="444444"/>
          <w:kern w:val="0"/>
          <w:szCs w:val="21"/>
        </w:rPr>
        <w:t>2011</w:t>
      </w:r>
      <w:r w:rsidRPr="0027696E">
        <w:rPr>
          <w:rFonts w:ascii="Arial" w:eastAsia="宋体" w:hAnsi="Arial" w:cs="Arial"/>
          <w:color w:val="444444"/>
          <w:kern w:val="0"/>
          <w:szCs w:val="21"/>
        </w:rPr>
        <w:t>, 10.1007/s10456-011-9212-6</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98"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A.P. Liou et al. The G protein-coupled receptor GPR40 directly mediates long chain fatty acid-induced secretion of cholecystokinin. Gastroenterology, </w:t>
      </w:r>
      <w:r w:rsidRPr="0027696E">
        <w:rPr>
          <w:rFonts w:ascii="Arial" w:eastAsia="宋体" w:hAnsi="Arial" w:cs="Arial"/>
          <w:b/>
          <w:bCs/>
          <w:color w:val="444444"/>
          <w:kern w:val="0"/>
          <w:szCs w:val="21"/>
        </w:rPr>
        <w:t>2011</w:t>
      </w:r>
      <w:r w:rsidRPr="0027696E">
        <w:rPr>
          <w:rFonts w:ascii="Arial" w:eastAsia="宋体" w:hAnsi="Arial" w:cs="Arial"/>
          <w:color w:val="444444"/>
          <w:kern w:val="0"/>
          <w:szCs w:val="21"/>
        </w:rPr>
        <w:t>, 10.1053/j.gastro.2010.10.012</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299"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A.P. Liou et al. The extracellular calcium-sensing receptor is required for cholecystokinin secretion in response to L-phenylalanine in acutely isolated intestinal I cells. American Journal of Physiology-Gastrointestinal and Liver Physiology, </w:t>
      </w:r>
      <w:r w:rsidRPr="0027696E">
        <w:rPr>
          <w:rFonts w:ascii="Arial" w:eastAsia="宋体" w:hAnsi="Arial" w:cs="Arial"/>
          <w:b/>
          <w:bCs/>
          <w:color w:val="444444"/>
          <w:kern w:val="0"/>
          <w:szCs w:val="21"/>
        </w:rPr>
        <w:t>2011</w:t>
      </w:r>
      <w:r w:rsidRPr="0027696E">
        <w:rPr>
          <w:rFonts w:ascii="Arial" w:eastAsia="宋体" w:hAnsi="Arial" w:cs="Arial"/>
          <w:color w:val="444444"/>
          <w:kern w:val="0"/>
          <w:szCs w:val="21"/>
        </w:rPr>
        <w:t>, 10.1152/ajpgi.00342.2010</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300"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lastRenderedPageBreak/>
        <w:t>P.S. Chen, Y.W. Shih, H.C. Huang and H.W. Cheng. Diosgenin, a Steroidal Saponin, Inhibits Migration and Invasion of Human Prostate Cancer PC-3 Cells by Reducing Matrix Metalloproteinases Expression. PLoS ONE, </w:t>
      </w:r>
      <w:r w:rsidRPr="0027696E">
        <w:rPr>
          <w:rFonts w:ascii="Arial" w:eastAsia="宋体" w:hAnsi="Arial" w:cs="Arial"/>
          <w:b/>
          <w:bCs/>
          <w:color w:val="444444"/>
          <w:kern w:val="0"/>
          <w:szCs w:val="21"/>
        </w:rPr>
        <w:t>2011</w:t>
      </w:r>
      <w:r w:rsidRPr="0027696E">
        <w:rPr>
          <w:rFonts w:ascii="Arial" w:eastAsia="宋体" w:hAnsi="Arial" w:cs="Arial"/>
          <w:color w:val="444444"/>
          <w:kern w:val="0"/>
          <w:szCs w:val="21"/>
        </w:rPr>
        <w:t>, 10.1371/journal.pone.0020164</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301"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E.M. Schneider et al. Autophagy and ATP-induced anti-apoptosis in antigen presenting cells (APC) follows the cytokine storm in patients after major trauma. Journal of Cell Communication and Signaling, </w:t>
      </w:r>
      <w:r w:rsidRPr="0027696E">
        <w:rPr>
          <w:rFonts w:ascii="Arial" w:eastAsia="宋体" w:hAnsi="Arial" w:cs="Arial"/>
          <w:b/>
          <w:bCs/>
          <w:color w:val="444444"/>
          <w:kern w:val="0"/>
          <w:szCs w:val="21"/>
        </w:rPr>
        <w:t>2011</w:t>
      </w:r>
      <w:r w:rsidRPr="0027696E">
        <w:rPr>
          <w:rFonts w:ascii="Arial" w:eastAsia="宋体" w:hAnsi="Arial" w:cs="Arial"/>
          <w:color w:val="444444"/>
          <w:kern w:val="0"/>
          <w:szCs w:val="21"/>
        </w:rPr>
        <w:t>, 10.1007/s12079-010-0113-z</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302"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A. Bandiera. Human Elastin-derived Biomimetic Coating Surface to Support Cell Growth. International Journal of Medicine and Medical Sciences, </w:t>
      </w:r>
      <w:r w:rsidRPr="0027696E">
        <w:rPr>
          <w:rFonts w:ascii="Arial" w:eastAsia="宋体" w:hAnsi="Arial" w:cs="Arial"/>
          <w:b/>
          <w:bCs/>
          <w:color w:val="444444"/>
          <w:kern w:val="0"/>
          <w:szCs w:val="21"/>
        </w:rPr>
        <w:t>2010</w:t>
      </w:r>
      <w:r w:rsidRPr="0027696E">
        <w:rPr>
          <w:rFonts w:ascii="Arial" w:eastAsia="宋体" w:hAnsi="Arial" w:cs="Arial"/>
          <w:color w:val="444444"/>
          <w:kern w:val="0"/>
          <w:szCs w:val="21"/>
        </w:rPr>
        <w:t>,</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303"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J. Wolf et al. Role of EBAG9 protein in coat protein complex I-dependent glycoprotein maturation and secretion processes in tumor cells. The FASEB Journal, </w:t>
      </w:r>
      <w:r w:rsidRPr="0027696E">
        <w:rPr>
          <w:rFonts w:ascii="Arial" w:eastAsia="宋体" w:hAnsi="Arial" w:cs="Arial"/>
          <w:b/>
          <w:bCs/>
          <w:color w:val="444444"/>
          <w:kern w:val="0"/>
          <w:szCs w:val="21"/>
        </w:rPr>
        <w:t>2010</w:t>
      </w:r>
      <w:r w:rsidRPr="0027696E">
        <w:rPr>
          <w:rFonts w:ascii="Arial" w:eastAsia="宋体" w:hAnsi="Arial" w:cs="Arial"/>
          <w:color w:val="444444"/>
          <w:kern w:val="0"/>
          <w:szCs w:val="21"/>
        </w:rPr>
        <w:t>, 10.1096/fj.09-153452.</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304"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V. Härmä et al. A Comprehensive Panel of Three-Dimensional Models for Studies of Prostate Cancer Growth, Invasion and Drug Responses. PLoS ONE, </w:t>
      </w:r>
      <w:r w:rsidRPr="0027696E">
        <w:rPr>
          <w:rFonts w:ascii="Arial" w:eastAsia="宋体" w:hAnsi="Arial" w:cs="Arial"/>
          <w:b/>
          <w:bCs/>
          <w:color w:val="444444"/>
          <w:kern w:val="0"/>
          <w:szCs w:val="21"/>
        </w:rPr>
        <w:t>2010</w:t>
      </w:r>
      <w:r w:rsidRPr="0027696E">
        <w:rPr>
          <w:rFonts w:ascii="Arial" w:eastAsia="宋体" w:hAnsi="Arial" w:cs="Arial"/>
          <w:color w:val="444444"/>
          <w:kern w:val="0"/>
          <w:szCs w:val="21"/>
        </w:rPr>
        <w:t>, 10.1371/journal.pone.0010431.</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305"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W.-Y. Su, Y.-C. Chen and F.-H. Lin. Injectable oxidized hyaluronic acid/adipic acid dihydrazide hydrogel for nucleus pulposus regeneration. Acta Biomaterialia, </w:t>
      </w:r>
      <w:r w:rsidRPr="0027696E">
        <w:rPr>
          <w:rFonts w:ascii="Arial" w:eastAsia="宋体" w:hAnsi="Arial" w:cs="Arial"/>
          <w:b/>
          <w:bCs/>
          <w:color w:val="444444"/>
          <w:kern w:val="0"/>
          <w:szCs w:val="21"/>
        </w:rPr>
        <w:t>2010</w:t>
      </w:r>
      <w:r w:rsidRPr="0027696E">
        <w:rPr>
          <w:rFonts w:ascii="Arial" w:eastAsia="宋体" w:hAnsi="Arial" w:cs="Arial"/>
          <w:color w:val="444444"/>
          <w:kern w:val="0"/>
          <w:szCs w:val="21"/>
        </w:rPr>
        <w:t>, 10.1016/j.actbio.2010.02.037</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S. Schwalm, J. Pfeilschifter and A. Huwiler. Sphingosine kinase 1 is critically involved in nitric oxide mediated human endothelial cell migration and tube formation. British journal of pharmacology, </w:t>
      </w:r>
      <w:r w:rsidRPr="0027696E">
        <w:rPr>
          <w:rFonts w:ascii="Arial" w:eastAsia="宋体" w:hAnsi="Arial" w:cs="Arial"/>
          <w:b/>
          <w:bCs/>
          <w:color w:val="444444"/>
          <w:kern w:val="0"/>
          <w:szCs w:val="21"/>
        </w:rPr>
        <w:t>2010</w:t>
      </w:r>
      <w:r w:rsidRPr="0027696E">
        <w:rPr>
          <w:rFonts w:ascii="Arial" w:eastAsia="宋体" w:hAnsi="Arial" w:cs="Arial"/>
          <w:color w:val="444444"/>
          <w:kern w:val="0"/>
          <w:szCs w:val="21"/>
        </w:rPr>
        <w:t>, 10.1111/j.1476-5381.2010.00818.x</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306"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N. Martin, S. Welsch, C. Jolly, J.A.G. Briggs, D. Vaux and Q.J. Sattentau. Virological Synapse-Mediated Spread of Human Immunodeficiency Virus Type-1 between T cells is Sensitive to Entry Inhibition. Journal of Virology, </w:t>
      </w:r>
      <w:r w:rsidRPr="0027696E">
        <w:rPr>
          <w:rFonts w:ascii="Arial" w:eastAsia="宋体" w:hAnsi="Arial" w:cs="Arial"/>
          <w:b/>
          <w:bCs/>
          <w:color w:val="444444"/>
          <w:kern w:val="0"/>
          <w:szCs w:val="21"/>
        </w:rPr>
        <w:t>2010</w:t>
      </w:r>
      <w:r w:rsidRPr="0027696E">
        <w:rPr>
          <w:rFonts w:ascii="Arial" w:eastAsia="宋体" w:hAnsi="Arial" w:cs="Arial"/>
          <w:color w:val="444444"/>
          <w:kern w:val="0"/>
          <w:szCs w:val="21"/>
        </w:rPr>
        <w:t>, 10.1128/JVI.02651-09</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307"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M.-K. Lu et al. alpha-Chaconine Inhibits Angiogenesis in Vitro by Reducing Matrix Metalloproteinase-2. Biological &amp; Pharmaceutical Bulletin, </w:t>
      </w:r>
      <w:r w:rsidRPr="0027696E">
        <w:rPr>
          <w:rFonts w:ascii="Arial" w:eastAsia="宋体" w:hAnsi="Arial" w:cs="Arial"/>
          <w:b/>
          <w:bCs/>
          <w:color w:val="444444"/>
          <w:kern w:val="0"/>
          <w:szCs w:val="21"/>
        </w:rPr>
        <w:t>2010</w:t>
      </w:r>
      <w:r w:rsidRPr="0027696E">
        <w:rPr>
          <w:rFonts w:ascii="Arial" w:eastAsia="宋体" w:hAnsi="Arial" w:cs="Arial"/>
          <w:color w:val="444444"/>
          <w:kern w:val="0"/>
          <w:szCs w:val="21"/>
        </w:rPr>
        <w:t>, 10.1248/bpb.33.622</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308"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M.R. Bordoli et al. Prolyl-4-hydroxylase PHD2-and hypoxia-inducible factor 2-dependent regulation of amphiregulin contributes to breast tumorigenesis. Oncogene, </w:t>
      </w:r>
      <w:r w:rsidRPr="0027696E">
        <w:rPr>
          <w:rFonts w:ascii="Arial" w:eastAsia="宋体" w:hAnsi="Arial" w:cs="Arial"/>
          <w:b/>
          <w:bCs/>
          <w:color w:val="444444"/>
          <w:kern w:val="0"/>
          <w:szCs w:val="21"/>
        </w:rPr>
        <w:t>2010</w:t>
      </w:r>
      <w:r w:rsidRPr="0027696E">
        <w:rPr>
          <w:rFonts w:ascii="Arial" w:eastAsia="宋体" w:hAnsi="Arial" w:cs="Arial"/>
          <w:color w:val="444444"/>
          <w:kern w:val="0"/>
          <w:szCs w:val="21"/>
        </w:rPr>
        <w:t>, 10.1038/onc.2010.433</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309"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J. Liebl et al. Cyclin-dependent Kinase 5 Regulates Endothelial Cell Migration and Angiogenesis. Journal of Biological Chemistry, </w:t>
      </w:r>
      <w:r w:rsidRPr="0027696E">
        <w:rPr>
          <w:rFonts w:ascii="Arial" w:eastAsia="宋体" w:hAnsi="Arial" w:cs="Arial"/>
          <w:b/>
          <w:bCs/>
          <w:color w:val="444444"/>
          <w:kern w:val="0"/>
          <w:szCs w:val="21"/>
        </w:rPr>
        <w:t>2010</w:t>
      </w:r>
      <w:r w:rsidRPr="0027696E">
        <w:rPr>
          <w:rFonts w:ascii="Arial" w:eastAsia="宋体" w:hAnsi="Arial" w:cs="Arial"/>
          <w:color w:val="444444"/>
          <w:kern w:val="0"/>
          <w:szCs w:val="21"/>
        </w:rPr>
        <w:t>, 10.1074/jbc.M110.126177</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310"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J.-R.A.J. Moonen, G. Krenning, M.G.L. Brinker, J.A. Koerts, M.J.A. van Luyn and M.C. Harmsen. Endothelial progenitor cells give rise to pro-angiogenic smooth muscle-like progeny. Cardiovascular Research, </w:t>
      </w:r>
      <w:r w:rsidRPr="0027696E">
        <w:rPr>
          <w:rFonts w:ascii="Arial" w:eastAsia="宋体" w:hAnsi="Arial" w:cs="Arial"/>
          <w:b/>
          <w:bCs/>
          <w:color w:val="444444"/>
          <w:kern w:val="0"/>
          <w:szCs w:val="21"/>
        </w:rPr>
        <w:t>2010</w:t>
      </w:r>
      <w:r w:rsidRPr="0027696E">
        <w:rPr>
          <w:rFonts w:ascii="Arial" w:eastAsia="宋体" w:hAnsi="Arial" w:cs="Arial"/>
          <w:color w:val="444444"/>
          <w:kern w:val="0"/>
          <w:szCs w:val="21"/>
        </w:rPr>
        <w:t>, 10.1093/cvr/cvq012</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311"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E. Vo, D. Hanjaya-Putra, Y. Zha, S. Kusuma and S. Gerecht. Smooth-Muscle-Like Cells Derived from Human Embryonic Stem Cells Support and Augment Cord-Like Structures In Vitro. Stem Cell Reviews and Reports, </w:t>
      </w:r>
      <w:r w:rsidRPr="0027696E">
        <w:rPr>
          <w:rFonts w:ascii="Arial" w:eastAsia="宋体" w:hAnsi="Arial" w:cs="Arial"/>
          <w:b/>
          <w:bCs/>
          <w:color w:val="444444"/>
          <w:kern w:val="0"/>
          <w:szCs w:val="21"/>
        </w:rPr>
        <w:t>2010</w:t>
      </w:r>
      <w:r w:rsidRPr="0027696E">
        <w:rPr>
          <w:rFonts w:ascii="Arial" w:eastAsia="宋体" w:hAnsi="Arial" w:cs="Arial"/>
          <w:color w:val="444444"/>
          <w:kern w:val="0"/>
          <w:szCs w:val="21"/>
        </w:rPr>
        <w:t>, 10.1007/s12015-010-9144-3</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312"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N.O. Carragher. Profiling distinct mechanisms of tumour invasion for drug discovery: imaging adhesion, signalling and matrix turnover. Clinical and Experimental Metastasis, </w:t>
      </w:r>
      <w:r w:rsidRPr="0027696E">
        <w:rPr>
          <w:rFonts w:ascii="Arial" w:eastAsia="宋体" w:hAnsi="Arial" w:cs="Arial"/>
          <w:b/>
          <w:bCs/>
          <w:color w:val="444444"/>
          <w:kern w:val="0"/>
          <w:szCs w:val="21"/>
        </w:rPr>
        <w:t>2009</w:t>
      </w:r>
      <w:r w:rsidRPr="0027696E">
        <w:rPr>
          <w:rFonts w:ascii="Arial" w:eastAsia="宋体" w:hAnsi="Arial" w:cs="Arial"/>
          <w:color w:val="444444"/>
          <w:kern w:val="0"/>
          <w:szCs w:val="21"/>
        </w:rPr>
        <w:t>, 10.1007/s10585-008-9222-y</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313"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V. Petoumenos, G. Nickenig and W. Nikos. High density lipoprotein exerts vasculoprotection via endothelial progenitor cells. Journal of Cellular and Molecular Medicine, </w:t>
      </w:r>
      <w:r w:rsidRPr="0027696E">
        <w:rPr>
          <w:rFonts w:ascii="Arial" w:eastAsia="宋体" w:hAnsi="Arial" w:cs="Arial"/>
          <w:b/>
          <w:bCs/>
          <w:color w:val="444444"/>
          <w:kern w:val="0"/>
          <w:szCs w:val="21"/>
        </w:rPr>
        <w:t>2008</w:t>
      </w:r>
      <w:r w:rsidRPr="0027696E">
        <w:rPr>
          <w:rFonts w:ascii="Arial" w:eastAsia="宋体" w:hAnsi="Arial" w:cs="Arial"/>
          <w:color w:val="444444"/>
          <w:kern w:val="0"/>
          <w:szCs w:val="21"/>
        </w:rPr>
        <w:t>, 0.1111/j.1582-4934.2008.00472.x</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314" w:tgtFrame="_blank" w:history="1">
        <w:r w:rsidRPr="0027696E">
          <w:rPr>
            <w:rFonts w:ascii="Arial" w:eastAsia="宋体" w:hAnsi="Arial" w:cs="Arial"/>
            <w:color w:val="0066B3"/>
            <w:kern w:val="0"/>
            <w:szCs w:val="21"/>
          </w:rPr>
          <w:t>read abstract</w:t>
        </w:r>
      </w:hyperlink>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r w:rsidRPr="0027696E">
        <w:rPr>
          <w:rFonts w:ascii="Arial" w:eastAsia="宋体" w:hAnsi="Arial" w:cs="Arial"/>
          <w:color w:val="444444"/>
          <w:kern w:val="0"/>
          <w:szCs w:val="21"/>
        </w:rPr>
        <w:t>A.S. Rothmeier et al. Investigation of the marine compound spongistatin 1 links the inhibition of PKC{alpha} translocation to nonmitotic effects of tubulin antagonism in angiogenesis. FASEB J, </w:t>
      </w:r>
      <w:r w:rsidRPr="0027696E">
        <w:rPr>
          <w:rFonts w:ascii="Arial" w:eastAsia="宋体" w:hAnsi="Arial" w:cs="Arial"/>
          <w:b/>
          <w:bCs/>
          <w:color w:val="444444"/>
          <w:kern w:val="0"/>
          <w:szCs w:val="21"/>
        </w:rPr>
        <w:t>2008</w:t>
      </w:r>
      <w:r w:rsidRPr="0027696E">
        <w:rPr>
          <w:rFonts w:ascii="Arial" w:eastAsia="宋体" w:hAnsi="Arial" w:cs="Arial"/>
          <w:color w:val="444444"/>
          <w:kern w:val="0"/>
          <w:szCs w:val="21"/>
        </w:rPr>
        <w:t>, 10.1096/fj.08-117127.</w:t>
      </w:r>
    </w:p>
    <w:p w:rsidR="0027696E" w:rsidRPr="0027696E" w:rsidRDefault="0027696E" w:rsidP="0027696E">
      <w:pPr>
        <w:widowControl/>
        <w:shd w:val="clear" w:color="auto" w:fill="FFFFFF"/>
        <w:spacing w:line="330" w:lineRule="atLeast"/>
        <w:jc w:val="left"/>
        <w:rPr>
          <w:rFonts w:ascii="Arial" w:eastAsia="宋体" w:hAnsi="Arial" w:cs="Arial"/>
          <w:color w:val="444444"/>
          <w:kern w:val="0"/>
          <w:szCs w:val="21"/>
        </w:rPr>
      </w:pPr>
      <w:hyperlink r:id="rId315" w:tgtFrame="_blank" w:history="1">
        <w:r w:rsidRPr="0027696E">
          <w:rPr>
            <w:rFonts w:ascii="Arial" w:eastAsia="宋体" w:hAnsi="Arial" w:cs="Arial"/>
            <w:color w:val="0066B3"/>
            <w:kern w:val="0"/>
            <w:szCs w:val="21"/>
          </w:rPr>
          <w:t>read abstract</w:t>
        </w:r>
      </w:hyperlink>
    </w:p>
    <w:p w:rsidR="00404213" w:rsidRDefault="00404213">
      <w:bookmarkStart w:id="0" w:name="_GoBack"/>
      <w:bookmarkEnd w:id="0"/>
    </w:p>
    <w:sectPr w:rsidR="00404213">
      <w:pgSz w:w="11906" w:h="16838"/>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96E"/>
    <w:rsid w:val="0027696E"/>
    <w:rsid w:val="00404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7696E"/>
    <w:rPr>
      <w:b/>
      <w:bCs/>
    </w:rPr>
  </w:style>
  <w:style w:type="character" w:styleId="a4">
    <w:name w:val="Hyperlink"/>
    <w:basedOn w:val="a0"/>
    <w:uiPriority w:val="99"/>
    <w:semiHidden/>
    <w:unhideWhenUsed/>
    <w:rsid w:val="0027696E"/>
    <w:rPr>
      <w:color w:val="0000FF"/>
      <w:u w:val="single"/>
    </w:rPr>
  </w:style>
  <w:style w:type="character" w:styleId="a5">
    <w:name w:val="FollowedHyperlink"/>
    <w:basedOn w:val="a0"/>
    <w:uiPriority w:val="99"/>
    <w:semiHidden/>
    <w:unhideWhenUsed/>
    <w:rsid w:val="0027696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7696E"/>
    <w:rPr>
      <w:b/>
      <w:bCs/>
    </w:rPr>
  </w:style>
  <w:style w:type="character" w:styleId="a4">
    <w:name w:val="Hyperlink"/>
    <w:basedOn w:val="a0"/>
    <w:uiPriority w:val="99"/>
    <w:semiHidden/>
    <w:unhideWhenUsed/>
    <w:rsid w:val="0027696E"/>
    <w:rPr>
      <w:color w:val="0000FF"/>
      <w:u w:val="single"/>
    </w:rPr>
  </w:style>
  <w:style w:type="character" w:styleId="a5">
    <w:name w:val="FollowedHyperlink"/>
    <w:basedOn w:val="a0"/>
    <w:uiPriority w:val="99"/>
    <w:semiHidden/>
    <w:unhideWhenUsed/>
    <w:rsid w:val="0027696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269429">
      <w:bodyDiv w:val="1"/>
      <w:marLeft w:val="0"/>
      <w:marRight w:val="0"/>
      <w:marTop w:val="0"/>
      <w:marBottom w:val="0"/>
      <w:divBdr>
        <w:top w:val="none" w:sz="0" w:space="0" w:color="auto"/>
        <w:left w:val="none" w:sz="0" w:space="0" w:color="auto"/>
        <w:bottom w:val="none" w:sz="0" w:space="0" w:color="auto"/>
        <w:right w:val="none" w:sz="0" w:space="0" w:color="auto"/>
      </w:divBdr>
      <w:divsChild>
        <w:div w:id="657851043">
          <w:marLeft w:val="0"/>
          <w:marRight w:val="0"/>
          <w:marTop w:val="150"/>
          <w:marBottom w:val="150"/>
          <w:divBdr>
            <w:top w:val="single" w:sz="6" w:space="8" w:color="DDDDDD"/>
            <w:left w:val="none" w:sz="0" w:space="0" w:color="auto"/>
            <w:bottom w:val="none" w:sz="0" w:space="0" w:color="auto"/>
            <w:right w:val="none" w:sz="0" w:space="0" w:color="auto"/>
          </w:divBdr>
          <w:divsChild>
            <w:div w:id="2039236205">
              <w:marLeft w:val="0"/>
              <w:marRight w:val="0"/>
              <w:marTop w:val="0"/>
              <w:marBottom w:val="0"/>
              <w:divBdr>
                <w:top w:val="none" w:sz="0" w:space="0" w:color="auto"/>
                <w:left w:val="none" w:sz="0" w:space="0" w:color="auto"/>
                <w:bottom w:val="none" w:sz="0" w:space="0" w:color="auto"/>
                <w:right w:val="none" w:sz="0" w:space="0" w:color="auto"/>
              </w:divBdr>
            </w:div>
            <w:div w:id="1360468574">
              <w:marLeft w:val="0"/>
              <w:marRight w:val="0"/>
              <w:marTop w:val="0"/>
              <w:marBottom w:val="0"/>
              <w:divBdr>
                <w:top w:val="none" w:sz="0" w:space="0" w:color="auto"/>
                <w:left w:val="none" w:sz="0" w:space="0" w:color="auto"/>
                <w:bottom w:val="none" w:sz="0" w:space="0" w:color="auto"/>
                <w:right w:val="none" w:sz="0" w:space="0" w:color="auto"/>
              </w:divBdr>
            </w:div>
          </w:divsChild>
        </w:div>
        <w:div w:id="1861360424">
          <w:marLeft w:val="0"/>
          <w:marRight w:val="0"/>
          <w:marTop w:val="150"/>
          <w:marBottom w:val="150"/>
          <w:divBdr>
            <w:top w:val="single" w:sz="6" w:space="8" w:color="DDDDDD"/>
            <w:left w:val="none" w:sz="0" w:space="0" w:color="auto"/>
            <w:bottom w:val="none" w:sz="0" w:space="0" w:color="auto"/>
            <w:right w:val="none" w:sz="0" w:space="0" w:color="auto"/>
          </w:divBdr>
          <w:divsChild>
            <w:div w:id="534121294">
              <w:marLeft w:val="0"/>
              <w:marRight w:val="0"/>
              <w:marTop w:val="0"/>
              <w:marBottom w:val="0"/>
              <w:divBdr>
                <w:top w:val="none" w:sz="0" w:space="0" w:color="auto"/>
                <w:left w:val="none" w:sz="0" w:space="0" w:color="auto"/>
                <w:bottom w:val="none" w:sz="0" w:space="0" w:color="auto"/>
                <w:right w:val="none" w:sz="0" w:space="0" w:color="auto"/>
              </w:divBdr>
            </w:div>
            <w:div w:id="1117870996">
              <w:marLeft w:val="0"/>
              <w:marRight w:val="0"/>
              <w:marTop w:val="0"/>
              <w:marBottom w:val="0"/>
              <w:divBdr>
                <w:top w:val="none" w:sz="0" w:space="0" w:color="auto"/>
                <w:left w:val="none" w:sz="0" w:space="0" w:color="auto"/>
                <w:bottom w:val="none" w:sz="0" w:space="0" w:color="auto"/>
                <w:right w:val="none" w:sz="0" w:space="0" w:color="auto"/>
              </w:divBdr>
            </w:div>
          </w:divsChild>
        </w:div>
        <w:div w:id="997341846">
          <w:marLeft w:val="0"/>
          <w:marRight w:val="0"/>
          <w:marTop w:val="150"/>
          <w:marBottom w:val="150"/>
          <w:divBdr>
            <w:top w:val="single" w:sz="6" w:space="8" w:color="DDDDDD"/>
            <w:left w:val="none" w:sz="0" w:space="0" w:color="auto"/>
            <w:bottom w:val="none" w:sz="0" w:space="0" w:color="auto"/>
            <w:right w:val="none" w:sz="0" w:space="0" w:color="auto"/>
          </w:divBdr>
          <w:divsChild>
            <w:div w:id="1408110173">
              <w:marLeft w:val="0"/>
              <w:marRight w:val="0"/>
              <w:marTop w:val="0"/>
              <w:marBottom w:val="0"/>
              <w:divBdr>
                <w:top w:val="none" w:sz="0" w:space="0" w:color="auto"/>
                <w:left w:val="none" w:sz="0" w:space="0" w:color="auto"/>
                <w:bottom w:val="none" w:sz="0" w:space="0" w:color="auto"/>
                <w:right w:val="none" w:sz="0" w:space="0" w:color="auto"/>
              </w:divBdr>
            </w:div>
            <w:div w:id="343093423">
              <w:marLeft w:val="0"/>
              <w:marRight w:val="0"/>
              <w:marTop w:val="0"/>
              <w:marBottom w:val="0"/>
              <w:divBdr>
                <w:top w:val="none" w:sz="0" w:space="0" w:color="auto"/>
                <w:left w:val="none" w:sz="0" w:space="0" w:color="auto"/>
                <w:bottom w:val="none" w:sz="0" w:space="0" w:color="auto"/>
                <w:right w:val="none" w:sz="0" w:space="0" w:color="auto"/>
              </w:divBdr>
            </w:div>
          </w:divsChild>
        </w:div>
        <w:div w:id="1951467441">
          <w:marLeft w:val="0"/>
          <w:marRight w:val="0"/>
          <w:marTop w:val="150"/>
          <w:marBottom w:val="150"/>
          <w:divBdr>
            <w:top w:val="single" w:sz="6" w:space="8" w:color="DDDDDD"/>
            <w:left w:val="none" w:sz="0" w:space="0" w:color="auto"/>
            <w:bottom w:val="none" w:sz="0" w:space="0" w:color="auto"/>
            <w:right w:val="none" w:sz="0" w:space="0" w:color="auto"/>
          </w:divBdr>
          <w:divsChild>
            <w:div w:id="812451613">
              <w:marLeft w:val="0"/>
              <w:marRight w:val="0"/>
              <w:marTop w:val="0"/>
              <w:marBottom w:val="0"/>
              <w:divBdr>
                <w:top w:val="none" w:sz="0" w:space="0" w:color="auto"/>
                <w:left w:val="none" w:sz="0" w:space="0" w:color="auto"/>
                <w:bottom w:val="none" w:sz="0" w:space="0" w:color="auto"/>
                <w:right w:val="none" w:sz="0" w:space="0" w:color="auto"/>
              </w:divBdr>
            </w:div>
            <w:div w:id="1781954788">
              <w:marLeft w:val="0"/>
              <w:marRight w:val="0"/>
              <w:marTop w:val="0"/>
              <w:marBottom w:val="0"/>
              <w:divBdr>
                <w:top w:val="none" w:sz="0" w:space="0" w:color="auto"/>
                <w:left w:val="none" w:sz="0" w:space="0" w:color="auto"/>
                <w:bottom w:val="none" w:sz="0" w:space="0" w:color="auto"/>
                <w:right w:val="none" w:sz="0" w:space="0" w:color="auto"/>
              </w:divBdr>
            </w:div>
          </w:divsChild>
        </w:div>
        <w:div w:id="1511064222">
          <w:marLeft w:val="0"/>
          <w:marRight w:val="0"/>
          <w:marTop w:val="150"/>
          <w:marBottom w:val="150"/>
          <w:divBdr>
            <w:top w:val="single" w:sz="6" w:space="8" w:color="DDDDDD"/>
            <w:left w:val="none" w:sz="0" w:space="0" w:color="auto"/>
            <w:bottom w:val="none" w:sz="0" w:space="0" w:color="auto"/>
            <w:right w:val="none" w:sz="0" w:space="0" w:color="auto"/>
          </w:divBdr>
          <w:divsChild>
            <w:div w:id="629362371">
              <w:marLeft w:val="0"/>
              <w:marRight w:val="0"/>
              <w:marTop w:val="0"/>
              <w:marBottom w:val="0"/>
              <w:divBdr>
                <w:top w:val="none" w:sz="0" w:space="0" w:color="auto"/>
                <w:left w:val="none" w:sz="0" w:space="0" w:color="auto"/>
                <w:bottom w:val="none" w:sz="0" w:space="0" w:color="auto"/>
                <w:right w:val="none" w:sz="0" w:space="0" w:color="auto"/>
              </w:divBdr>
            </w:div>
            <w:div w:id="921913148">
              <w:marLeft w:val="0"/>
              <w:marRight w:val="0"/>
              <w:marTop w:val="0"/>
              <w:marBottom w:val="0"/>
              <w:divBdr>
                <w:top w:val="none" w:sz="0" w:space="0" w:color="auto"/>
                <w:left w:val="none" w:sz="0" w:space="0" w:color="auto"/>
                <w:bottom w:val="none" w:sz="0" w:space="0" w:color="auto"/>
                <w:right w:val="none" w:sz="0" w:space="0" w:color="auto"/>
              </w:divBdr>
            </w:div>
          </w:divsChild>
        </w:div>
        <w:div w:id="194929889">
          <w:marLeft w:val="0"/>
          <w:marRight w:val="0"/>
          <w:marTop w:val="150"/>
          <w:marBottom w:val="150"/>
          <w:divBdr>
            <w:top w:val="single" w:sz="6" w:space="8" w:color="DDDDDD"/>
            <w:left w:val="none" w:sz="0" w:space="0" w:color="auto"/>
            <w:bottom w:val="none" w:sz="0" w:space="0" w:color="auto"/>
            <w:right w:val="none" w:sz="0" w:space="0" w:color="auto"/>
          </w:divBdr>
          <w:divsChild>
            <w:div w:id="1636988246">
              <w:marLeft w:val="0"/>
              <w:marRight w:val="0"/>
              <w:marTop w:val="0"/>
              <w:marBottom w:val="0"/>
              <w:divBdr>
                <w:top w:val="none" w:sz="0" w:space="0" w:color="auto"/>
                <w:left w:val="none" w:sz="0" w:space="0" w:color="auto"/>
                <w:bottom w:val="none" w:sz="0" w:space="0" w:color="auto"/>
                <w:right w:val="none" w:sz="0" w:space="0" w:color="auto"/>
              </w:divBdr>
            </w:div>
            <w:div w:id="538249724">
              <w:marLeft w:val="0"/>
              <w:marRight w:val="0"/>
              <w:marTop w:val="0"/>
              <w:marBottom w:val="0"/>
              <w:divBdr>
                <w:top w:val="none" w:sz="0" w:space="0" w:color="auto"/>
                <w:left w:val="none" w:sz="0" w:space="0" w:color="auto"/>
                <w:bottom w:val="none" w:sz="0" w:space="0" w:color="auto"/>
                <w:right w:val="none" w:sz="0" w:space="0" w:color="auto"/>
              </w:divBdr>
            </w:div>
          </w:divsChild>
        </w:div>
        <w:div w:id="1886485363">
          <w:marLeft w:val="0"/>
          <w:marRight w:val="0"/>
          <w:marTop w:val="150"/>
          <w:marBottom w:val="150"/>
          <w:divBdr>
            <w:top w:val="single" w:sz="6" w:space="8" w:color="DDDDDD"/>
            <w:left w:val="none" w:sz="0" w:space="0" w:color="auto"/>
            <w:bottom w:val="none" w:sz="0" w:space="0" w:color="auto"/>
            <w:right w:val="none" w:sz="0" w:space="0" w:color="auto"/>
          </w:divBdr>
          <w:divsChild>
            <w:div w:id="1004085940">
              <w:marLeft w:val="0"/>
              <w:marRight w:val="0"/>
              <w:marTop w:val="0"/>
              <w:marBottom w:val="0"/>
              <w:divBdr>
                <w:top w:val="none" w:sz="0" w:space="0" w:color="auto"/>
                <w:left w:val="none" w:sz="0" w:space="0" w:color="auto"/>
                <w:bottom w:val="none" w:sz="0" w:space="0" w:color="auto"/>
                <w:right w:val="none" w:sz="0" w:space="0" w:color="auto"/>
              </w:divBdr>
            </w:div>
            <w:div w:id="1856337724">
              <w:marLeft w:val="0"/>
              <w:marRight w:val="0"/>
              <w:marTop w:val="0"/>
              <w:marBottom w:val="0"/>
              <w:divBdr>
                <w:top w:val="none" w:sz="0" w:space="0" w:color="auto"/>
                <w:left w:val="none" w:sz="0" w:space="0" w:color="auto"/>
                <w:bottom w:val="none" w:sz="0" w:space="0" w:color="auto"/>
                <w:right w:val="none" w:sz="0" w:space="0" w:color="auto"/>
              </w:divBdr>
            </w:div>
          </w:divsChild>
        </w:div>
        <w:div w:id="1784961383">
          <w:marLeft w:val="0"/>
          <w:marRight w:val="0"/>
          <w:marTop w:val="150"/>
          <w:marBottom w:val="150"/>
          <w:divBdr>
            <w:top w:val="single" w:sz="6" w:space="8" w:color="DDDDDD"/>
            <w:left w:val="none" w:sz="0" w:space="0" w:color="auto"/>
            <w:bottom w:val="none" w:sz="0" w:space="0" w:color="auto"/>
            <w:right w:val="none" w:sz="0" w:space="0" w:color="auto"/>
          </w:divBdr>
          <w:divsChild>
            <w:div w:id="668796697">
              <w:marLeft w:val="0"/>
              <w:marRight w:val="0"/>
              <w:marTop w:val="0"/>
              <w:marBottom w:val="0"/>
              <w:divBdr>
                <w:top w:val="none" w:sz="0" w:space="0" w:color="auto"/>
                <w:left w:val="none" w:sz="0" w:space="0" w:color="auto"/>
                <w:bottom w:val="none" w:sz="0" w:space="0" w:color="auto"/>
                <w:right w:val="none" w:sz="0" w:space="0" w:color="auto"/>
              </w:divBdr>
            </w:div>
            <w:div w:id="1665814970">
              <w:marLeft w:val="0"/>
              <w:marRight w:val="0"/>
              <w:marTop w:val="0"/>
              <w:marBottom w:val="0"/>
              <w:divBdr>
                <w:top w:val="none" w:sz="0" w:space="0" w:color="auto"/>
                <w:left w:val="none" w:sz="0" w:space="0" w:color="auto"/>
                <w:bottom w:val="none" w:sz="0" w:space="0" w:color="auto"/>
                <w:right w:val="none" w:sz="0" w:space="0" w:color="auto"/>
              </w:divBdr>
            </w:div>
          </w:divsChild>
        </w:div>
        <w:div w:id="116024827">
          <w:marLeft w:val="0"/>
          <w:marRight w:val="0"/>
          <w:marTop w:val="150"/>
          <w:marBottom w:val="150"/>
          <w:divBdr>
            <w:top w:val="single" w:sz="6" w:space="8" w:color="DDDDDD"/>
            <w:left w:val="none" w:sz="0" w:space="0" w:color="auto"/>
            <w:bottom w:val="none" w:sz="0" w:space="0" w:color="auto"/>
            <w:right w:val="none" w:sz="0" w:space="0" w:color="auto"/>
          </w:divBdr>
          <w:divsChild>
            <w:div w:id="1844083391">
              <w:marLeft w:val="0"/>
              <w:marRight w:val="0"/>
              <w:marTop w:val="0"/>
              <w:marBottom w:val="0"/>
              <w:divBdr>
                <w:top w:val="none" w:sz="0" w:space="0" w:color="auto"/>
                <w:left w:val="none" w:sz="0" w:space="0" w:color="auto"/>
                <w:bottom w:val="none" w:sz="0" w:space="0" w:color="auto"/>
                <w:right w:val="none" w:sz="0" w:space="0" w:color="auto"/>
              </w:divBdr>
            </w:div>
            <w:div w:id="589432742">
              <w:marLeft w:val="0"/>
              <w:marRight w:val="0"/>
              <w:marTop w:val="0"/>
              <w:marBottom w:val="0"/>
              <w:divBdr>
                <w:top w:val="none" w:sz="0" w:space="0" w:color="auto"/>
                <w:left w:val="none" w:sz="0" w:space="0" w:color="auto"/>
                <w:bottom w:val="none" w:sz="0" w:space="0" w:color="auto"/>
                <w:right w:val="none" w:sz="0" w:space="0" w:color="auto"/>
              </w:divBdr>
            </w:div>
          </w:divsChild>
        </w:div>
        <w:div w:id="392048164">
          <w:marLeft w:val="0"/>
          <w:marRight w:val="0"/>
          <w:marTop w:val="150"/>
          <w:marBottom w:val="150"/>
          <w:divBdr>
            <w:top w:val="single" w:sz="6" w:space="8" w:color="DDDDDD"/>
            <w:left w:val="none" w:sz="0" w:space="0" w:color="auto"/>
            <w:bottom w:val="none" w:sz="0" w:space="0" w:color="auto"/>
            <w:right w:val="none" w:sz="0" w:space="0" w:color="auto"/>
          </w:divBdr>
          <w:divsChild>
            <w:div w:id="1851798267">
              <w:marLeft w:val="0"/>
              <w:marRight w:val="0"/>
              <w:marTop w:val="0"/>
              <w:marBottom w:val="0"/>
              <w:divBdr>
                <w:top w:val="none" w:sz="0" w:space="0" w:color="auto"/>
                <w:left w:val="none" w:sz="0" w:space="0" w:color="auto"/>
                <w:bottom w:val="none" w:sz="0" w:space="0" w:color="auto"/>
                <w:right w:val="none" w:sz="0" w:space="0" w:color="auto"/>
              </w:divBdr>
            </w:div>
            <w:div w:id="1642346273">
              <w:marLeft w:val="0"/>
              <w:marRight w:val="0"/>
              <w:marTop w:val="0"/>
              <w:marBottom w:val="0"/>
              <w:divBdr>
                <w:top w:val="none" w:sz="0" w:space="0" w:color="auto"/>
                <w:left w:val="none" w:sz="0" w:space="0" w:color="auto"/>
                <w:bottom w:val="none" w:sz="0" w:space="0" w:color="auto"/>
                <w:right w:val="none" w:sz="0" w:space="0" w:color="auto"/>
              </w:divBdr>
            </w:div>
          </w:divsChild>
        </w:div>
        <w:div w:id="729620825">
          <w:marLeft w:val="0"/>
          <w:marRight w:val="0"/>
          <w:marTop w:val="150"/>
          <w:marBottom w:val="150"/>
          <w:divBdr>
            <w:top w:val="single" w:sz="6" w:space="8" w:color="DDDDDD"/>
            <w:left w:val="none" w:sz="0" w:space="0" w:color="auto"/>
            <w:bottom w:val="none" w:sz="0" w:space="0" w:color="auto"/>
            <w:right w:val="none" w:sz="0" w:space="0" w:color="auto"/>
          </w:divBdr>
          <w:divsChild>
            <w:div w:id="1088422584">
              <w:marLeft w:val="0"/>
              <w:marRight w:val="0"/>
              <w:marTop w:val="0"/>
              <w:marBottom w:val="0"/>
              <w:divBdr>
                <w:top w:val="none" w:sz="0" w:space="0" w:color="auto"/>
                <w:left w:val="none" w:sz="0" w:space="0" w:color="auto"/>
                <w:bottom w:val="none" w:sz="0" w:space="0" w:color="auto"/>
                <w:right w:val="none" w:sz="0" w:space="0" w:color="auto"/>
              </w:divBdr>
            </w:div>
            <w:div w:id="1193959305">
              <w:marLeft w:val="0"/>
              <w:marRight w:val="0"/>
              <w:marTop w:val="0"/>
              <w:marBottom w:val="0"/>
              <w:divBdr>
                <w:top w:val="none" w:sz="0" w:space="0" w:color="auto"/>
                <w:left w:val="none" w:sz="0" w:space="0" w:color="auto"/>
                <w:bottom w:val="none" w:sz="0" w:space="0" w:color="auto"/>
                <w:right w:val="none" w:sz="0" w:space="0" w:color="auto"/>
              </w:divBdr>
            </w:div>
          </w:divsChild>
        </w:div>
        <w:div w:id="765658180">
          <w:marLeft w:val="0"/>
          <w:marRight w:val="0"/>
          <w:marTop w:val="150"/>
          <w:marBottom w:val="150"/>
          <w:divBdr>
            <w:top w:val="single" w:sz="6" w:space="8" w:color="DDDDDD"/>
            <w:left w:val="none" w:sz="0" w:space="0" w:color="auto"/>
            <w:bottom w:val="none" w:sz="0" w:space="0" w:color="auto"/>
            <w:right w:val="none" w:sz="0" w:space="0" w:color="auto"/>
          </w:divBdr>
          <w:divsChild>
            <w:div w:id="1912494741">
              <w:marLeft w:val="0"/>
              <w:marRight w:val="0"/>
              <w:marTop w:val="0"/>
              <w:marBottom w:val="0"/>
              <w:divBdr>
                <w:top w:val="none" w:sz="0" w:space="0" w:color="auto"/>
                <w:left w:val="none" w:sz="0" w:space="0" w:color="auto"/>
                <w:bottom w:val="none" w:sz="0" w:space="0" w:color="auto"/>
                <w:right w:val="none" w:sz="0" w:space="0" w:color="auto"/>
              </w:divBdr>
            </w:div>
            <w:div w:id="477455985">
              <w:marLeft w:val="0"/>
              <w:marRight w:val="0"/>
              <w:marTop w:val="0"/>
              <w:marBottom w:val="0"/>
              <w:divBdr>
                <w:top w:val="none" w:sz="0" w:space="0" w:color="auto"/>
                <w:left w:val="none" w:sz="0" w:space="0" w:color="auto"/>
                <w:bottom w:val="none" w:sz="0" w:space="0" w:color="auto"/>
                <w:right w:val="none" w:sz="0" w:space="0" w:color="auto"/>
              </w:divBdr>
            </w:div>
          </w:divsChild>
        </w:div>
        <w:div w:id="764764681">
          <w:marLeft w:val="0"/>
          <w:marRight w:val="0"/>
          <w:marTop w:val="150"/>
          <w:marBottom w:val="150"/>
          <w:divBdr>
            <w:top w:val="single" w:sz="6" w:space="8" w:color="DDDDDD"/>
            <w:left w:val="none" w:sz="0" w:space="0" w:color="auto"/>
            <w:bottom w:val="none" w:sz="0" w:space="0" w:color="auto"/>
            <w:right w:val="none" w:sz="0" w:space="0" w:color="auto"/>
          </w:divBdr>
          <w:divsChild>
            <w:div w:id="828908253">
              <w:marLeft w:val="0"/>
              <w:marRight w:val="0"/>
              <w:marTop w:val="0"/>
              <w:marBottom w:val="0"/>
              <w:divBdr>
                <w:top w:val="none" w:sz="0" w:space="0" w:color="auto"/>
                <w:left w:val="none" w:sz="0" w:space="0" w:color="auto"/>
                <w:bottom w:val="none" w:sz="0" w:space="0" w:color="auto"/>
                <w:right w:val="none" w:sz="0" w:space="0" w:color="auto"/>
              </w:divBdr>
            </w:div>
            <w:div w:id="2006937299">
              <w:marLeft w:val="0"/>
              <w:marRight w:val="0"/>
              <w:marTop w:val="0"/>
              <w:marBottom w:val="0"/>
              <w:divBdr>
                <w:top w:val="none" w:sz="0" w:space="0" w:color="auto"/>
                <w:left w:val="none" w:sz="0" w:space="0" w:color="auto"/>
                <w:bottom w:val="none" w:sz="0" w:space="0" w:color="auto"/>
                <w:right w:val="none" w:sz="0" w:space="0" w:color="auto"/>
              </w:divBdr>
            </w:div>
          </w:divsChild>
        </w:div>
        <w:div w:id="1916739731">
          <w:marLeft w:val="0"/>
          <w:marRight w:val="0"/>
          <w:marTop w:val="150"/>
          <w:marBottom w:val="150"/>
          <w:divBdr>
            <w:top w:val="single" w:sz="6" w:space="8" w:color="DDDDDD"/>
            <w:left w:val="none" w:sz="0" w:space="0" w:color="auto"/>
            <w:bottom w:val="none" w:sz="0" w:space="0" w:color="auto"/>
            <w:right w:val="none" w:sz="0" w:space="0" w:color="auto"/>
          </w:divBdr>
          <w:divsChild>
            <w:div w:id="185825421">
              <w:marLeft w:val="0"/>
              <w:marRight w:val="0"/>
              <w:marTop w:val="0"/>
              <w:marBottom w:val="0"/>
              <w:divBdr>
                <w:top w:val="none" w:sz="0" w:space="0" w:color="auto"/>
                <w:left w:val="none" w:sz="0" w:space="0" w:color="auto"/>
                <w:bottom w:val="none" w:sz="0" w:space="0" w:color="auto"/>
                <w:right w:val="none" w:sz="0" w:space="0" w:color="auto"/>
              </w:divBdr>
            </w:div>
            <w:div w:id="1438401290">
              <w:marLeft w:val="0"/>
              <w:marRight w:val="0"/>
              <w:marTop w:val="0"/>
              <w:marBottom w:val="0"/>
              <w:divBdr>
                <w:top w:val="none" w:sz="0" w:space="0" w:color="auto"/>
                <w:left w:val="none" w:sz="0" w:space="0" w:color="auto"/>
                <w:bottom w:val="none" w:sz="0" w:space="0" w:color="auto"/>
                <w:right w:val="none" w:sz="0" w:space="0" w:color="auto"/>
              </w:divBdr>
            </w:div>
          </w:divsChild>
        </w:div>
        <w:div w:id="899055061">
          <w:marLeft w:val="0"/>
          <w:marRight w:val="0"/>
          <w:marTop w:val="150"/>
          <w:marBottom w:val="150"/>
          <w:divBdr>
            <w:top w:val="single" w:sz="6" w:space="8" w:color="DDDDDD"/>
            <w:left w:val="none" w:sz="0" w:space="0" w:color="auto"/>
            <w:bottom w:val="none" w:sz="0" w:space="0" w:color="auto"/>
            <w:right w:val="none" w:sz="0" w:space="0" w:color="auto"/>
          </w:divBdr>
          <w:divsChild>
            <w:div w:id="1131752841">
              <w:marLeft w:val="0"/>
              <w:marRight w:val="0"/>
              <w:marTop w:val="0"/>
              <w:marBottom w:val="0"/>
              <w:divBdr>
                <w:top w:val="none" w:sz="0" w:space="0" w:color="auto"/>
                <w:left w:val="none" w:sz="0" w:space="0" w:color="auto"/>
                <w:bottom w:val="none" w:sz="0" w:space="0" w:color="auto"/>
                <w:right w:val="none" w:sz="0" w:space="0" w:color="auto"/>
              </w:divBdr>
            </w:div>
            <w:div w:id="83304615">
              <w:marLeft w:val="0"/>
              <w:marRight w:val="0"/>
              <w:marTop w:val="0"/>
              <w:marBottom w:val="0"/>
              <w:divBdr>
                <w:top w:val="none" w:sz="0" w:space="0" w:color="auto"/>
                <w:left w:val="none" w:sz="0" w:space="0" w:color="auto"/>
                <w:bottom w:val="none" w:sz="0" w:space="0" w:color="auto"/>
                <w:right w:val="none" w:sz="0" w:space="0" w:color="auto"/>
              </w:divBdr>
            </w:div>
          </w:divsChild>
        </w:div>
        <w:div w:id="1116216723">
          <w:marLeft w:val="0"/>
          <w:marRight w:val="0"/>
          <w:marTop w:val="150"/>
          <w:marBottom w:val="150"/>
          <w:divBdr>
            <w:top w:val="single" w:sz="6" w:space="8" w:color="DDDDDD"/>
            <w:left w:val="none" w:sz="0" w:space="0" w:color="auto"/>
            <w:bottom w:val="none" w:sz="0" w:space="0" w:color="auto"/>
            <w:right w:val="none" w:sz="0" w:space="0" w:color="auto"/>
          </w:divBdr>
          <w:divsChild>
            <w:div w:id="228198255">
              <w:marLeft w:val="0"/>
              <w:marRight w:val="0"/>
              <w:marTop w:val="0"/>
              <w:marBottom w:val="0"/>
              <w:divBdr>
                <w:top w:val="none" w:sz="0" w:space="0" w:color="auto"/>
                <w:left w:val="none" w:sz="0" w:space="0" w:color="auto"/>
                <w:bottom w:val="none" w:sz="0" w:space="0" w:color="auto"/>
                <w:right w:val="none" w:sz="0" w:space="0" w:color="auto"/>
              </w:divBdr>
            </w:div>
            <w:div w:id="802968140">
              <w:marLeft w:val="0"/>
              <w:marRight w:val="0"/>
              <w:marTop w:val="0"/>
              <w:marBottom w:val="0"/>
              <w:divBdr>
                <w:top w:val="none" w:sz="0" w:space="0" w:color="auto"/>
                <w:left w:val="none" w:sz="0" w:space="0" w:color="auto"/>
                <w:bottom w:val="none" w:sz="0" w:space="0" w:color="auto"/>
                <w:right w:val="none" w:sz="0" w:space="0" w:color="auto"/>
              </w:divBdr>
            </w:div>
          </w:divsChild>
        </w:div>
        <w:div w:id="76289556">
          <w:marLeft w:val="0"/>
          <w:marRight w:val="0"/>
          <w:marTop w:val="150"/>
          <w:marBottom w:val="150"/>
          <w:divBdr>
            <w:top w:val="single" w:sz="6" w:space="8" w:color="DDDDDD"/>
            <w:left w:val="none" w:sz="0" w:space="0" w:color="auto"/>
            <w:bottom w:val="none" w:sz="0" w:space="0" w:color="auto"/>
            <w:right w:val="none" w:sz="0" w:space="0" w:color="auto"/>
          </w:divBdr>
          <w:divsChild>
            <w:div w:id="448821517">
              <w:marLeft w:val="0"/>
              <w:marRight w:val="0"/>
              <w:marTop w:val="0"/>
              <w:marBottom w:val="0"/>
              <w:divBdr>
                <w:top w:val="none" w:sz="0" w:space="0" w:color="auto"/>
                <w:left w:val="none" w:sz="0" w:space="0" w:color="auto"/>
                <w:bottom w:val="none" w:sz="0" w:space="0" w:color="auto"/>
                <w:right w:val="none" w:sz="0" w:space="0" w:color="auto"/>
              </w:divBdr>
            </w:div>
            <w:div w:id="447361201">
              <w:marLeft w:val="0"/>
              <w:marRight w:val="0"/>
              <w:marTop w:val="0"/>
              <w:marBottom w:val="0"/>
              <w:divBdr>
                <w:top w:val="none" w:sz="0" w:space="0" w:color="auto"/>
                <w:left w:val="none" w:sz="0" w:space="0" w:color="auto"/>
                <w:bottom w:val="none" w:sz="0" w:space="0" w:color="auto"/>
                <w:right w:val="none" w:sz="0" w:space="0" w:color="auto"/>
              </w:divBdr>
            </w:div>
          </w:divsChild>
        </w:div>
        <w:div w:id="598023373">
          <w:marLeft w:val="0"/>
          <w:marRight w:val="0"/>
          <w:marTop w:val="150"/>
          <w:marBottom w:val="150"/>
          <w:divBdr>
            <w:top w:val="single" w:sz="6" w:space="8" w:color="DDDDDD"/>
            <w:left w:val="none" w:sz="0" w:space="0" w:color="auto"/>
            <w:bottom w:val="none" w:sz="0" w:space="0" w:color="auto"/>
            <w:right w:val="none" w:sz="0" w:space="0" w:color="auto"/>
          </w:divBdr>
          <w:divsChild>
            <w:div w:id="249046308">
              <w:marLeft w:val="0"/>
              <w:marRight w:val="0"/>
              <w:marTop w:val="0"/>
              <w:marBottom w:val="0"/>
              <w:divBdr>
                <w:top w:val="none" w:sz="0" w:space="0" w:color="auto"/>
                <w:left w:val="none" w:sz="0" w:space="0" w:color="auto"/>
                <w:bottom w:val="none" w:sz="0" w:space="0" w:color="auto"/>
                <w:right w:val="none" w:sz="0" w:space="0" w:color="auto"/>
              </w:divBdr>
            </w:div>
            <w:div w:id="1771659308">
              <w:marLeft w:val="0"/>
              <w:marRight w:val="0"/>
              <w:marTop w:val="0"/>
              <w:marBottom w:val="0"/>
              <w:divBdr>
                <w:top w:val="none" w:sz="0" w:space="0" w:color="auto"/>
                <w:left w:val="none" w:sz="0" w:space="0" w:color="auto"/>
                <w:bottom w:val="none" w:sz="0" w:space="0" w:color="auto"/>
                <w:right w:val="none" w:sz="0" w:space="0" w:color="auto"/>
              </w:divBdr>
            </w:div>
          </w:divsChild>
        </w:div>
        <w:div w:id="2106994992">
          <w:marLeft w:val="0"/>
          <w:marRight w:val="0"/>
          <w:marTop w:val="150"/>
          <w:marBottom w:val="150"/>
          <w:divBdr>
            <w:top w:val="single" w:sz="6" w:space="8" w:color="DDDDDD"/>
            <w:left w:val="none" w:sz="0" w:space="0" w:color="auto"/>
            <w:bottom w:val="none" w:sz="0" w:space="0" w:color="auto"/>
            <w:right w:val="none" w:sz="0" w:space="0" w:color="auto"/>
          </w:divBdr>
          <w:divsChild>
            <w:div w:id="23873209">
              <w:marLeft w:val="0"/>
              <w:marRight w:val="0"/>
              <w:marTop w:val="0"/>
              <w:marBottom w:val="0"/>
              <w:divBdr>
                <w:top w:val="none" w:sz="0" w:space="0" w:color="auto"/>
                <w:left w:val="none" w:sz="0" w:space="0" w:color="auto"/>
                <w:bottom w:val="none" w:sz="0" w:space="0" w:color="auto"/>
                <w:right w:val="none" w:sz="0" w:space="0" w:color="auto"/>
              </w:divBdr>
            </w:div>
            <w:div w:id="1265847068">
              <w:marLeft w:val="0"/>
              <w:marRight w:val="0"/>
              <w:marTop w:val="0"/>
              <w:marBottom w:val="0"/>
              <w:divBdr>
                <w:top w:val="none" w:sz="0" w:space="0" w:color="auto"/>
                <w:left w:val="none" w:sz="0" w:space="0" w:color="auto"/>
                <w:bottom w:val="none" w:sz="0" w:space="0" w:color="auto"/>
                <w:right w:val="none" w:sz="0" w:space="0" w:color="auto"/>
              </w:divBdr>
            </w:div>
          </w:divsChild>
        </w:div>
        <w:div w:id="989480838">
          <w:marLeft w:val="0"/>
          <w:marRight w:val="0"/>
          <w:marTop w:val="150"/>
          <w:marBottom w:val="150"/>
          <w:divBdr>
            <w:top w:val="single" w:sz="6" w:space="8" w:color="DDDDDD"/>
            <w:left w:val="none" w:sz="0" w:space="0" w:color="auto"/>
            <w:bottom w:val="none" w:sz="0" w:space="0" w:color="auto"/>
            <w:right w:val="none" w:sz="0" w:space="0" w:color="auto"/>
          </w:divBdr>
          <w:divsChild>
            <w:div w:id="34279102">
              <w:marLeft w:val="0"/>
              <w:marRight w:val="0"/>
              <w:marTop w:val="0"/>
              <w:marBottom w:val="0"/>
              <w:divBdr>
                <w:top w:val="none" w:sz="0" w:space="0" w:color="auto"/>
                <w:left w:val="none" w:sz="0" w:space="0" w:color="auto"/>
                <w:bottom w:val="none" w:sz="0" w:space="0" w:color="auto"/>
                <w:right w:val="none" w:sz="0" w:space="0" w:color="auto"/>
              </w:divBdr>
            </w:div>
            <w:div w:id="481046272">
              <w:marLeft w:val="0"/>
              <w:marRight w:val="0"/>
              <w:marTop w:val="0"/>
              <w:marBottom w:val="0"/>
              <w:divBdr>
                <w:top w:val="none" w:sz="0" w:space="0" w:color="auto"/>
                <w:left w:val="none" w:sz="0" w:space="0" w:color="auto"/>
                <w:bottom w:val="none" w:sz="0" w:space="0" w:color="auto"/>
                <w:right w:val="none" w:sz="0" w:space="0" w:color="auto"/>
              </w:divBdr>
            </w:div>
          </w:divsChild>
        </w:div>
        <w:div w:id="1133909195">
          <w:marLeft w:val="0"/>
          <w:marRight w:val="0"/>
          <w:marTop w:val="150"/>
          <w:marBottom w:val="150"/>
          <w:divBdr>
            <w:top w:val="single" w:sz="6" w:space="8" w:color="DDDDDD"/>
            <w:left w:val="none" w:sz="0" w:space="0" w:color="auto"/>
            <w:bottom w:val="none" w:sz="0" w:space="0" w:color="auto"/>
            <w:right w:val="none" w:sz="0" w:space="0" w:color="auto"/>
          </w:divBdr>
          <w:divsChild>
            <w:div w:id="1940210486">
              <w:marLeft w:val="0"/>
              <w:marRight w:val="0"/>
              <w:marTop w:val="0"/>
              <w:marBottom w:val="0"/>
              <w:divBdr>
                <w:top w:val="none" w:sz="0" w:space="0" w:color="auto"/>
                <w:left w:val="none" w:sz="0" w:space="0" w:color="auto"/>
                <w:bottom w:val="none" w:sz="0" w:space="0" w:color="auto"/>
                <w:right w:val="none" w:sz="0" w:space="0" w:color="auto"/>
              </w:divBdr>
            </w:div>
            <w:div w:id="2102986607">
              <w:marLeft w:val="0"/>
              <w:marRight w:val="0"/>
              <w:marTop w:val="0"/>
              <w:marBottom w:val="0"/>
              <w:divBdr>
                <w:top w:val="none" w:sz="0" w:space="0" w:color="auto"/>
                <w:left w:val="none" w:sz="0" w:space="0" w:color="auto"/>
                <w:bottom w:val="none" w:sz="0" w:space="0" w:color="auto"/>
                <w:right w:val="none" w:sz="0" w:space="0" w:color="auto"/>
              </w:divBdr>
            </w:div>
          </w:divsChild>
        </w:div>
        <w:div w:id="1021391969">
          <w:marLeft w:val="0"/>
          <w:marRight w:val="0"/>
          <w:marTop w:val="150"/>
          <w:marBottom w:val="150"/>
          <w:divBdr>
            <w:top w:val="single" w:sz="6" w:space="8" w:color="DDDDDD"/>
            <w:left w:val="none" w:sz="0" w:space="0" w:color="auto"/>
            <w:bottom w:val="none" w:sz="0" w:space="0" w:color="auto"/>
            <w:right w:val="none" w:sz="0" w:space="0" w:color="auto"/>
          </w:divBdr>
          <w:divsChild>
            <w:div w:id="1333557997">
              <w:marLeft w:val="0"/>
              <w:marRight w:val="0"/>
              <w:marTop w:val="0"/>
              <w:marBottom w:val="0"/>
              <w:divBdr>
                <w:top w:val="none" w:sz="0" w:space="0" w:color="auto"/>
                <w:left w:val="none" w:sz="0" w:space="0" w:color="auto"/>
                <w:bottom w:val="none" w:sz="0" w:space="0" w:color="auto"/>
                <w:right w:val="none" w:sz="0" w:space="0" w:color="auto"/>
              </w:divBdr>
            </w:div>
            <w:div w:id="2121215071">
              <w:marLeft w:val="0"/>
              <w:marRight w:val="0"/>
              <w:marTop w:val="0"/>
              <w:marBottom w:val="0"/>
              <w:divBdr>
                <w:top w:val="none" w:sz="0" w:space="0" w:color="auto"/>
                <w:left w:val="none" w:sz="0" w:space="0" w:color="auto"/>
                <w:bottom w:val="none" w:sz="0" w:space="0" w:color="auto"/>
                <w:right w:val="none" w:sz="0" w:space="0" w:color="auto"/>
              </w:divBdr>
            </w:div>
          </w:divsChild>
        </w:div>
        <w:div w:id="1575123068">
          <w:marLeft w:val="0"/>
          <w:marRight w:val="0"/>
          <w:marTop w:val="150"/>
          <w:marBottom w:val="150"/>
          <w:divBdr>
            <w:top w:val="single" w:sz="6" w:space="8" w:color="DDDDDD"/>
            <w:left w:val="none" w:sz="0" w:space="0" w:color="auto"/>
            <w:bottom w:val="none" w:sz="0" w:space="0" w:color="auto"/>
            <w:right w:val="none" w:sz="0" w:space="0" w:color="auto"/>
          </w:divBdr>
          <w:divsChild>
            <w:div w:id="297540147">
              <w:marLeft w:val="0"/>
              <w:marRight w:val="0"/>
              <w:marTop w:val="0"/>
              <w:marBottom w:val="0"/>
              <w:divBdr>
                <w:top w:val="none" w:sz="0" w:space="0" w:color="auto"/>
                <w:left w:val="none" w:sz="0" w:space="0" w:color="auto"/>
                <w:bottom w:val="none" w:sz="0" w:space="0" w:color="auto"/>
                <w:right w:val="none" w:sz="0" w:space="0" w:color="auto"/>
              </w:divBdr>
            </w:div>
            <w:div w:id="801655335">
              <w:marLeft w:val="0"/>
              <w:marRight w:val="0"/>
              <w:marTop w:val="0"/>
              <w:marBottom w:val="0"/>
              <w:divBdr>
                <w:top w:val="none" w:sz="0" w:space="0" w:color="auto"/>
                <w:left w:val="none" w:sz="0" w:space="0" w:color="auto"/>
                <w:bottom w:val="none" w:sz="0" w:space="0" w:color="auto"/>
                <w:right w:val="none" w:sz="0" w:space="0" w:color="auto"/>
              </w:divBdr>
            </w:div>
          </w:divsChild>
        </w:div>
        <w:div w:id="1190144920">
          <w:marLeft w:val="0"/>
          <w:marRight w:val="0"/>
          <w:marTop w:val="150"/>
          <w:marBottom w:val="150"/>
          <w:divBdr>
            <w:top w:val="single" w:sz="6" w:space="8" w:color="DDDDDD"/>
            <w:left w:val="none" w:sz="0" w:space="0" w:color="auto"/>
            <w:bottom w:val="none" w:sz="0" w:space="0" w:color="auto"/>
            <w:right w:val="none" w:sz="0" w:space="0" w:color="auto"/>
          </w:divBdr>
          <w:divsChild>
            <w:div w:id="1795640202">
              <w:marLeft w:val="0"/>
              <w:marRight w:val="0"/>
              <w:marTop w:val="0"/>
              <w:marBottom w:val="0"/>
              <w:divBdr>
                <w:top w:val="none" w:sz="0" w:space="0" w:color="auto"/>
                <w:left w:val="none" w:sz="0" w:space="0" w:color="auto"/>
                <w:bottom w:val="none" w:sz="0" w:space="0" w:color="auto"/>
                <w:right w:val="none" w:sz="0" w:space="0" w:color="auto"/>
              </w:divBdr>
            </w:div>
            <w:div w:id="401871768">
              <w:marLeft w:val="0"/>
              <w:marRight w:val="0"/>
              <w:marTop w:val="0"/>
              <w:marBottom w:val="0"/>
              <w:divBdr>
                <w:top w:val="none" w:sz="0" w:space="0" w:color="auto"/>
                <w:left w:val="none" w:sz="0" w:space="0" w:color="auto"/>
                <w:bottom w:val="none" w:sz="0" w:space="0" w:color="auto"/>
                <w:right w:val="none" w:sz="0" w:space="0" w:color="auto"/>
              </w:divBdr>
            </w:div>
          </w:divsChild>
        </w:div>
        <w:div w:id="245042164">
          <w:marLeft w:val="0"/>
          <w:marRight w:val="0"/>
          <w:marTop w:val="150"/>
          <w:marBottom w:val="150"/>
          <w:divBdr>
            <w:top w:val="single" w:sz="6" w:space="8" w:color="DDDDDD"/>
            <w:left w:val="none" w:sz="0" w:space="0" w:color="auto"/>
            <w:bottom w:val="none" w:sz="0" w:space="0" w:color="auto"/>
            <w:right w:val="none" w:sz="0" w:space="0" w:color="auto"/>
          </w:divBdr>
          <w:divsChild>
            <w:div w:id="1899396738">
              <w:marLeft w:val="0"/>
              <w:marRight w:val="0"/>
              <w:marTop w:val="0"/>
              <w:marBottom w:val="0"/>
              <w:divBdr>
                <w:top w:val="none" w:sz="0" w:space="0" w:color="auto"/>
                <w:left w:val="none" w:sz="0" w:space="0" w:color="auto"/>
                <w:bottom w:val="none" w:sz="0" w:space="0" w:color="auto"/>
                <w:right w:val="none" w:sz="0" w:space="0" w:color="auto"/>
              </w:divBdr>
            </w:div>
            <w:div w:id="1935744903">
              <w:marLeft w:val="0"/>
              <w:marRight w:val="0"/>
              <w:marTop w:val="0"/>
              <w:marBottom w:val="0"/>
              <w:divBdr>
                <w:top w:val="none" w:sz="0" w:space="0" w:color="auto"/>
                <w:left w:val="none" w:sz="0" w:space="0" w:color="auto"/>
                <w:bottom w:val="none" w:sz="0" w:space="0" w:color="auto"/>
                <w:right w:val="none" w:sz="0" w:space="0" w:color="auto"/>
              </w:divBdr>
            </w:div>
          </w:divsChild>
        </w:div>
        <w:div w:id="650602802">
          <w:marLeft w:val="0"/>
          <w:marRight w:val="0"/>
          <w:marTop w:val="150"/>
          <w:marBottom w:val="150"/>
          <w:divBdr>
            <w:top w:val="single" w:sz="6" w:space="8" w:color="DDDDDD"/>
            <w:left w:val="none" w:sz="0" w:space="0" w:color="auto"/>
            <w:bottom w:val="none" w:sz="0" w:space="0" w:color="auto"/>
            <w:right w:val="none" w:sz="0" w:space="0" w:color="auto"/>
          </w:divBdr>
          <w:divsChild>
            <w:div w:id="358357087">
              <w:marLeft w:val="0"/>
              <w:marRight w:val="0"/>
              <w:marTop w:val="0"/>
              <w:marBottom w:val="0"/>
              <w:divBdr>
                <w:top w:val="none" w:sz="0" w:space="0" w:color="auto"/>
                <w:left w:val="none" w:sz="0" w:space="0" w:color="auto"/>
                <w:bottom w:val="none" w:sz="0" w:space="0" w:color="auto"/>
                <w:right w:val="none" w:sz="0" w:space="0" w:color="auto"/>
              </w:divBdr>
            </w:div>
            <w:div w:id="372460033">
              <w:marLeft w:val="0"/>
              <w:marRight w:val="0"/>
              <w:marTop w:val="0"/>
              <w:marBottom w:val="0"/>
              <w:divBdr>
                <w:top w:val="none" w:sz="0" w:space="0" w:color="auto"/>
                <w:left w:val="none" w:sz="0" w:space="0" w:color="auto"/>
                <w:bottom w:val="none" w:sz="0" w:space="0" w:color="auto"/>
                <w:right w:val="none" w:sz="0" w:space="0" w:color="auto"/>
              </w:divBdr>
            </w:div>
          </w:divsChild>
        </w:div>
        <w:div w:id="1578706593">
          <w:marLeft w:val="0"/>
          <w:marRight w:val="0"/>
          <w:marTop w:val="150"/>
          <w:marBottom w:val="150"/>
          <w:divBdr>
            <w:top w:val="single" w:sz="6" w:space="8" w:color="DDDDDD"/>
            <w:left w:val="none" w:sz="0" w:space="0" w:color="auto"/>
            <w:bottom w:val="none" w:sz="0" w:space="0" w:color="auto"/>
            <w:right w:val="none" w:sz="0" w:space="0" w:color="auto"/>
          </w:divBdr>
          <w:divsChild>
            <w:div w:id="1505783795">
              <w:marLeft w:val="0"/>
              <w:marRight w:val="0"/>
              <w:marTop w:val="0"/>
              <w:marBottom w:val="0"/>
              <w:divBdr>
                <w:top w:val="none" w:sz="0" w:space="0" w:color="auto"/>
                <w:left w:val="none" w:sz="0" w:space="0" w:color="auto"/>
                <w:bottom w:val="none" w:sz="0" w:space="0" w:color="auto"/>
                <w:right w:val="none" w:sz="0" w:space="0" w:color="auto"/>
              </w:divBdr>
            </w:div>
            <w:div w:id="1775128624">
              <w:marLeft w:val="0"/>
              <w:marRight w:val="0"/>
              <w:marTop w:val="0"/>
              <w:marBottom w:val="0"/>
              <w:divBdr>
                <w:top w:val="none" w:sz="0" w:space="0" w:color="auto"/>
                <w:left w:val="none" w:sz="0" w:space="0" w:color="auto"/>
                <w:bottom w:val="none" w:sz="0" w:space="0" w:color="auto"/>
                <w:right w:val="none" w:sz="0" w:space="0" w:color="auto"/>
              </w:divBdr>
            </w:div>
          </w:divsChild>
        </w:div>
        <w:div w:id="692148390">
          <w:marLeft w:val="0"/>
          <w:marRight w:val="0"/>
          <w:marTop w:val="150"/>
          <w:marBottom w:val="150"/>
          <w:divBdr>
            <w:top w:val="single" w:sz="6" w:space="8" w:color="DDDDDD"/>
            <w:left w:val="none" w:sz="0" w:space="0" w:color="auto"/>
            <w:bottom w:val="none" w:sz="0" w:space="0" w:color="auto"/>
            <w:right w:val="none" w:sz="0" w:space="0" w:color="auto"/>
          </w:divBdr>
          <w:divsChild>
            <w:div w:id="2079551338">
              <w:marLeft w:val="0"/>
              <w:marRight w:val="0"/>
              <w:marTop w:val="0"/>
              <w:marBottom w:val="0"/>
              <w:divBdr>
                <w:top w:val="none" w:sz="0" w:space="0" w:color="auto"/>
                <w:left w:val="none" w:sz="0" w:space="0" w:color="auto"/>
                <w:bottom w:val="none" w:sz="0" w:space="0" w:color="auto"/>
                <w:right w:val="none" w:sz="0" w:space="0" w:color="auto"/>
              </w:divBdr>
            </w:div>
            <w:div w:id="1555658334">
              <w:marLeft w:val="0"/>
              <w:marRight w:val="0"/>
              <w:marTop w:val="0"/>
              <w:marBottom w:val="0"/>
              <w:divBdr>
                <w:top w:val="none" w:sz="0" w:space="0" w:color="auto"/>
                <w:left w:val="none" w:sz="0" w:space="0" w:color="auto"/>
                <w:bottom w:val="none" w:sz="0" w:space="0" w:color="auto"/>
                <w:right w:val="none" w:sz="0" w:space="0" w:color="auto"/>
              </w:divBdr>
            </w:div>
          </w:divsChild>
        </w:div>
        <w:div w:id="1386761140">
          <w:marLeft w:val="0"/>
          <w:marRight w:val="0"/>
          <w:marTop w:val="150"/>
          <w:marBottom w:val="150"/>
          <w:divBdr>
            <w:top w:val="single" w:sz="6" w:space="8" w:color="DDDDDD"/>
            <w:left w:val="none" w:sz="0" w:space="0" w:color="auto"/>
            <w:bottom w:val="none" w:sz="0" w:space="0" w:color="auto"/>
            <w:right w:val="none" w:sz="0" w:space="0" w:color="auto"/>
          </w:divBdr>
          <w:divsChild>
            <w:div w:id="35662627">
              <w:marLeft w:val="0"/>
              <w:marRight w:val="0"/>
              <w:marTop w:val="0"/>
              <w:marBottom w:val="0"/>
              <w:divBdr>
                <w:top w:val="none" w:sz="0" w:space="0" w:color="auto"/>
                <w:left w:val="none" w:sz="0" w:space="0" w:color="auto"/>
                <w:bottom w:val="none" w:sz="0" w:space="0" w:color="auto"/>
                <w:right w:val="none" w:sz="0" w:space="0" w:color="auto"/>
              </w:divBdr>
            </w:div>
            <w:div w:id="58133927">
              <w:marLeft w:val="0"/>
              <w:marRight w:val="0"/>
              <w:marTop w:val="0"/>
              <w:marBottom w:val="0"/>
              <w:divBdr>
                <w:top w:val="none" w:sz="0" w:space="0" w:color="auto"/>
                <w:left w:val="none" w:sz="0" w:space="0" w:color="auto"/>
                <w:bottom w:val="none" w:sz="0" w:space="0" w:color="auto"/>
                <w:right w:val="none" w:sz="0" w:space="0" w:color="auto"/>
              </w:divBdr>
            </w:div>
          </w:divsChild>
        </w:div>
        <w:div w:id="1703744850">
          <w:marLeft w:val="0"/>
          <w:marRight w:val="0"/>
          <w:marTop w:val="150"/>
          <w:marBottom w:val="150"/>
          <w:divBdr>
            <w:top w:val="single" w:sz="6" w:space="8" w:color="DDDDDD"/>
            <w:left w:val="none" w:sz="0" w:space="0" w:color="auto"/>
            <w:bottom w:val="none" w:sz="0" w:space="0" w:color="auto"/>
            <w:right w:val="none" w:sz="0" w:space="0" w:color="auto"/>
          </w:divBdr>
          <w:divsChild>
            <w:div w:id="1544519132">
              <w:marLeft w:val="0"/>
              <w:marRight w:val="0"/>
              <w:marTop w:val="0"/>
              <w:marBottom w:val="0"/>
              <w:divBdr>
                <w:top w:val="none" w:sz="0" w:space="0" w:color="auto"/>
                <w:left w:val="none" w:sz="0" w:space="0" w:color="auto"/>
                <w:bottom w:val="none" w:sz="0" w:space="0" w:color="auto"/>
                <w:right w:val="none" w:sz="0" w:space="0" w:color="auto"/>
              </w:divBdr>
            </w:div>
            <w:div w:id="2129085447">
              <w:marLeft w:val="0"/>
              <w:marRight w:val="0"/>
              <w:marTop w:val="0"/>
              <w:marBottom w:val="0"/>
              <w:divBdr>
                <w:top w:val="none" w:sz="0" w:space="0" w:color="auto"/>
                <w:left w:val="none" w:sz="0" w:space="0" w:color="auto"/>
                <w:bottom w:val="none" w:sz="0" w:space="0" w:color="auto"/>
                <w:right w:val="none" w:sz="0" w:space="0" w:color="auto"/>
              </w:divBdr>
            </w:div>
          </w:divsChild>
        </w:div>
        <w:div w:id="848325362">
          <w:marLeft w:val="0"/>
          <w:marRight w:val="0"/>
          <w:marTop w:val="150"/>
          <w:marBottom w:val="150"/>
          <w:divBdr>
            <w:top w:val="single" w:sz="6" w:space="8" w:color="DDDDDD"/>
            <w:left w:val="none" w:sz="0" w:space="0" w:color="auto"/>
            <w:bottom w:val="none" w:sz="0" w:space="0" w:color="auto"/>
            <w:right w:val="none" w:sz="0" w:space="0" w:color="auto"/>
          </w:divBdr>
          <w:divsChild>
            <w:div w:id="1923027040">
              <w:marLeft w:val="0"/>
              <w:marRight w:val="0"/>
              <w:marTop w:val="0"/>
              <w:marBottom w:val="0"/>
              <w:divBdr>
                <w:top w:val="none" w:sz="0" w:space="0" w:color="auto"/>
                <w:left w:val="none" w:sz="0" w:space="0" w:color="auto"/>
                <w:bottom w:val="none" w:sz="0" w:space="0" w:color="auto"/>
                <w:right w:val="none" w:sz="0" w:space="0" w:color="auto"/>
              </w:divBdr>
            </w:div>
            <w:div w:id="1313825073">
              <w:marLeft w:val="0"/>
              <w:marRight w:val="0"/>
              <w:marTop w:val="0"/>
              <w:marBottom w:val="0"/>
              <w:divBdr>
                <w:top w:val="none" w:sz="0" w:space="0" w:color="auto"/>
                <w:left w:val="none" w:sz="0" w:space="0" w:color="auto"/>
                <w:bottom w:val="none" w:sz="0" w:space="0" w:color="auto"/>
                <w:right w:val="none" w:sz="0" w:space="0" w:color="auto"/>
              </w:divBdr>
            </w:div>
          </w:divsChild>
        </w:div>
        <w:div w:id="1000356888">
          <w:marLeft w:val="0"/>
          <w:marRight w:val="0"/>
          <w:marTop w:val="150"/>
          <w:marBottom w:val="150"/>
          <w:divBdr>
            <w:top w:val="single" w:sz="6" w:space="8" w:color="DDDDDD"/>
            <w:left w:val="none" w:sz="0" w:space="0" w:color="auto"/>
            <w:bottom w:val="none" w:sz="0" w:space="0" w:color="auto"/>
            <w:right w:val="none" w:sz="0" w:space="0" w:color="auto"/>
          </w:divBdr>
          <w:divsChild>
            <w:div w:id="1936356019">
              <w:marLeft w:val="0"/>
              <w:marRight w:val="0"/>
              <w:marTop w:val="0"/>
              <w:marBottom w:val="0"/>
              <w:divBdr>
                <w:top w:val="none" w:sz="0" w:space="0" w:color="auto"/>
                <w:left w:val="none" w:sz="0" w:space="0" w:color="auto"/>
                <w:bottom w:val="none" w:sz="0" w:space="0" w:color="auto"/>
                <w:right w:val="none" w:sz="0" w:space="0" w:color="auto"/>
              </w:divBdr>
            </w:div>
            <w:div w:id="1420637322">
              <w:marLeft w:val="0"/>
              <w:marRight w:val="0"/>
              <w:marTop w:val="0"/>
              <w:marBottom w:val="0"/>
              <w:divBdr>
                <w:top w:val="none" w:sz="0" w:space="0" w:color="auto"/>
                <w:left w:val="none" w:sz="0" w:space="0" w:color="auto"/>
                <w:bottom w:val="none" w:sz="0" w:space="0" w:color="auto"/>
                <w:right w:val="none" w:sz="0" w:space="0" w:color="auto"/>
              </w:divBdr>
            </w:div>
          </w:divsChild>
        </w:div>
        <w:div w:id="8139243">
          <w:marLeft w:val="0"/>
          <w:marRight w:val="0"/>
          <w:marTop w:val="150"/>
          <w:marBottom w:val="150"/>
          <w:divBdr>
            <w:top w:val="single" w:sz="6" w:space="8" w:color="DDDDDD"/>
            <w:left w:val="none" w:sz="0" w:space="0" w:color="auto"/>
            <w:bottom w:val="none" w:sz="0" w:space="0" w:color="auto"/>
            <w:right w:val="none" w:sz="0" w:space="0" w:color="auto"/>
          </w:divBdr>
          <w:divsChild>
            <w:div w:id="296881902">
              <w:marLeft w:val="0"/>
              <w:marRight w:val="0"/>
              <w:marTop w:val="0"/>
              <w:marBottom w:val="0"/>
              <w:divBdr>
                <w:top w:val="none" w:sz="0" w:space="0" w:color="auto"/>
                <w:left w:val="none" w:sz="0" w:space="0" w:color="auto"/>
                <w:bottom w:val="none" w:sz="0" w:space="0" w:color="auto"/>
                <w:right w:val="none" w:sz="0" w:space="0" w:color="auto"/>
              </w:divBdr>
            </w:div>
            <w:div w:id="1513370974">
              <w:marLeft w:val="0"/>
              <w:marRight w:val="0"/>
              <w:marTop w:val="0"/>
              <w:marBottom w:val="0"/>
              <w:divBdr>
                <w:top w:val="none" w:sz="0" w:space="0" w:color="auto"/>
                <w:left w:val="none" w:sz="0" w:space="0" w:color="auto"/>
                <w:bottom w:val="none" w:sz="0" w:space="0" w:color="auto"/>
                <w:right w:val="none" w:sz="0" w:space="0" w:color="auto"/>
              </w:divBdr>
            </w:div>
          </w:divsChild>
        </w:div>
        <w:div w:id="1040589453">
          <w:marLeft w:val="0"/>
          <w:marRight w:val="0"/>
          <w:marTop w:val="150"/>
          <w:marBottom w:val="150"/>
          <w:divBdr>
            <w:top w:val="single" w:sz="6" w:space="8" w:color="DDDDDD"/>
            <w:left w:val="none" w:sz="0" w:space="0" w:color="auto"/>
            <w:bottom w:val="none" w:sz="0" w:space="0" w:color="auto"/>
            <w:right w:val="none" w:sz="0" w:space="0" w:color="auto"/>
          </w:divBdr>
          <w:divsChild>
            <w:div w:id="650136165">
              <w:marLeft w:val="0"/>
              <w:marRight w:val="0"/>
              <w:marTop w:val="0"/>
              <w:marBottom w:val="0"/>
              <w:divBdr>
                <w:top w:val="none" w:sz="0" w:space="0" w:color="auto"/>
                <w:left w:val="none" w:sz="0" w:space="0" w:color="auto"/>
                <w:bottom w:val="none" w:sz="0" w:space="0" w:color="auto"/>
                <w:right w:val="none" w:sz="0" w:space="0" w:color="auto"/>
              </w:divBdr>
            </w:div>
            <w:div w:id="419370270">
              <w:marLeft w:val="0"/>
              <w:marRight w:val="0"/>
              <w:marTop w:val="0"/>
              <w:marBottom w:val="0"/>
              <w:divBdr>
                <w:top w:val="none" w:sz="0" w:space="0" w:color="auto"/>
                <w:left w:val="none" w:sz="0" w:space="0" w:color="auto"/>
                <w:bottom w:val="none" w:sz="0" w:space="0" w:color="auto"/>
                <w:right w:val="none" w:sz="0" w:space="0" w:color="auto"/>
              </w:divBdr>
            </w:div>
          </w:divsChild>
        </w:div>
        <w:div w:id="841361983">
          <w:marLeft w:val="0"/>
          <w:marRight w:val="0"/>
          <w:marTop w:val="150"/>
          <w:marBottom w:val="150"/>
          <w:divBdr>
            <w:top w:val="single" w:sz="6" w:space="8" w:color="DDDDDD"/>
            <w:left w:val="none" w:sz="0" w:space="0" w:color="auto"/>
            <w:bottom w:val="none" w:sz="0" w:space="0" w:color="auto"/>
            <w:right w:val="none" w:sz="0" w:space="0" w:color="auto"/>
          </w:divBdr>
          <w:divsChild>
            <w:div w:id="470445246">
              <w:marLeft w:val="0"/>
              <w:marRight w:val="0"/>
              <w:marTop w:val="0"/>
              <w:marBottom w:val="0"/>
              <w:divBdr>
                <w:top w:val="none" w:sz="0" w:space="0" w:color="auto"/>
                <w:left w:val="none" w:sz="0" w:space="0" w:color="auto"/>
                <w:bottom w:val="none" w:sz="0" w:space="0" w:color="auto"/>
                <w:right w:val="none" w:sz="0" w:space="0" w:color="auto"/>
              </w:divBdr>
            </w:div>
            <w:div w:id="1476290622">
              <w:marLeft w:val="0"/>
              <w:marRight w:val="0"/>
              <w:marTop w:val="0"/>
              <w:marBottom w:val="0"/>
              <w:divBdr>
                <w:top w:val="none" w:sz="0" w:space="0" w:color="auto"/>
                <w:left w:val="none" w:sz="0" w:space="0" w:color="auto"/>
                <w:bottom w:val="none" w:sz="0" w:space="0" w:color="auto"/>
                <w:right w:val="none" w:sz="0" w:space="0" w:color="auto"/>
              </w:divBdr>
            </w:div>
          </w:divsChild>
        </w:div>
        <w:div w:id="474760678">
          <w:marLeft w:val="0"/>
          <w:marRight w:val="0"/>
          <w:marTop w:val="150"/>
          <w:marBottom w:val="150"/>
          <w:divBdr>
            <w:top w:val="single" w:sz="6" w:space="8" w:color="DDDDDD"/>
            <w:left w:val="none" w:sz="0" w:space="0" w:color="auto"/>
            <w:bottom w:val="none" w:sz="0" w:space="0" w:color="auto"/>
            <w:right w:val="none" w:sz="0" w:space="0" w:color="auto"/>
          </w:divBdr>
          <w:divsChild>
            <w:div w:id="1008481501">
              <w:marLeft w:val="0"/>
              <w:marRight w:val="0"/>
              <w:marTop w:val="0"/>
              <w:marBottom w:val="0"/>
              <w:divBdr>
                <w:top w:val="none" w:sz="0" w:space="0" w:color="auto"/>
                <w:left w:val="none" w:sz="0" w:space="0" w:color="auto"/>
                <w:bottom w:val="none" w:sz="0" w:space="0" w:color="auto"/>
                <w:right w:val="none" w:sz="0" w:space="0" w:color="auto"/>
              </w:divBdr>
            </w:div>
            <w:div w:id="451558875">
              <w:marLeft w:val="0"/>
              <w:marRight w:val="0"/>
              <w:marTop w:val="0"/>
              <w:marBottom w:val="0"/>
              <w:divBdr>
                <w:top w:val="none" w:sz="0" w:space="0" w:color="auto"/>
                <w:left w:val="none" w:sz="0" w:space="0" w:color="auto"/>
                <w:bottom w:val="none" w:sz="0" w:space="0" w:color="auto"/>
                <w:right w:val="none" w:sz="0" w:space="0" w:color="auto"/>
              </w:divBdr>
            </w:div>
          </w:divsChild>
        </w:div>
        <w:div w:id="2032099490">
          <w:marLeft w:val="0"/>
          <w:marRight w:val="0"/>
          <w:marTop w:val="150"/>
          <w:marBottom w:val="150"/>
          <w:divBdr>
            <w:top w:val="single" w:sz="6" w:space="8" w:color="DDDDDD"/>
            <w:left w:val="none" w:sz="0" w:space="0" w:color="auto"/>
            <w:bottom w:val="none" w:sz="0" w:space="0" w:color="auto"/>
            <w:right w:val="none" w:sz="0" w:space="0" w:color="auto"/>
          </w:divBdr>
          <w:divsChild>
            <w:div w:id="667098619">
              <w:marLeft w:val="0"/>
              <w:marRight w:val="0"/>
              <w:marTop w:val="0"/>
              <w:marBottom w:val="0"/>
              <w:divBdr>
                <w:top w:val="none" w:sz="0" w:space="0" w:color="auto"/>
                <w:left w:val="none" w:sz="0" w:space="0" w:color="auto"/>
                <w:bottom w:val="none" w:sz="0" w:space="0" w:color="auto"/>
                <w:right w:val="none" w:sz="0" w:space="0" w:color="auto"/>
              </w:divBdr>
            </w:div>
            <w:div w:id="1178152523">
              <w:marLeft w:val="0"/>
              <w:marRight w:val="0"/>
              <w:marTop w:val="0"/>
              <w:marBottom w:val="0"/>
              <w:divBdr>
                <w:top w:val="none" w:sz="0" w:space="0" w:color="auto"/>
                <w:left w:val="none" w:sz="0" w:space="0" w:color="auto"/>
                <w:bottom w:val="none" w:sz="0" w:space="0" w:color="auto"/>
                <w:right w:val="none" w:sz="0" w:space="0" w:color="auto"/>
              </w:divBdr>
            </w:div>
          </w:divsChild>
        </w:div>
        <w:div w:id="1298492288">
          <w:marLeft w:val="0"/>
          <w:marRight w:val="0"/>
          <w:marTop w:val="150"/>
          <w:marBottom w:val="150"/>
          <w:divBdr>
            <w:top w:val="single" w:sz="6" w:space="8" w:color="DDDDDD"/>
            <w:left w:val="none" w:sz="0" w:space="0" w:color="auto"/>
            <w:bottom w:val="none" w:sz="0" w:space="0" w:color="auto"/>
            <w:right w:val="none" w:sz="0" w:space="0" w:color="auto"/>
          </w:divBdr>
          <w:divsChild>
            <w:div w:id="1208222921">
              <w:marLeft w:val="0"/>
              <w:marRight w:val="0"/>
              <w:marTop w:val="0"/>
              <w:marBottom w:val="0"/>
              <w:divBdr>
                <w:top w:val="none" w:sz="0" w:space="0" w:color="auto"/>
                <w:left w:val="none" w:sz="0" w:space="0" w:color="auto"/>
                <w:bottom w:val="none" w:sz="0" w:space="0" w:color="auto"/>
                <w:right w:val="none" w:sz="0" w:space="0" w:color="auto"/>
              </w:divBdr>
            </w:div>
            <w:div w:id="205263718">
              <w:marLeft w:val="0"/>
              <w:marRight w:val="0"/>
              <w:marTop w:val="0"/>
              <w:marBottom w:val="0"/>
              <w:divBdr>
                <w:top w:val="none" w:sz="0" w:space="0" w:color="auto"/>
                <w:left w:val="none" w:sz="0" w:space="0" w:color="auto"/>
                <w:bottom w:val="none" w:sz="0" w:space="0" w:color="auto"/>
                <w:right w:val="none" w:sz="0" w:space="0" w:color="auto"/>
              </w:divBdr>
            </w:div>
          </w:divsChild>
        </w:div>
        <w:div w:id="589891431">
          <w:marLeft w:val="0"/>
          <w:marRight w:val="0"/>
          <w:marTop w:val="150"/>
          <w:marBottom w:val="150"/>
          <w:divBdr>
            <w:top w:val="single" w:sz="6" w:space="8" w:color="DDDDDD"/>
            <w:left w:val="none" w:sz="0" w:space="0" w:color="auto"/>
            <w:bottom w:val="none" w:sz="0" w:space="0" w:color="auto"/>
            <w:right w:val="none" w:sz="0" w:space="0" w:color="auto"/>
          </w:divBdr>
          <w:divsChild>
            <w:div w:id="1198936203">
              <w:marLeft w:val="0"/>
              <w:marRight w:val="0"/>
              <w:marTop w:val="0"/>
              <w:marBottom w:val="0"/>
              <w:divBdr>
                <w:top w:val="none" w:sz="0" w:space="0" w:color="auto"/>
                <w:left w:val="none" w:sz="0" w:space="0" w:color="auto"/>
                <w:bottom w:val="none" w:sz="0" w:space="0" w:color="auto"/>
                <w:right w:val="none" w:sz="0" w:space="0" w:color="auto"/>
              </w:divBdr>
            </w:div>
            <w:div w:id="2062363098">
              <w:marLeft w:val="0"/>
              <w:marRight w:val="0"/>
              <w:marTop w:val="0"/>
              <w:marBottom w:val="0"/>
              <w:divBdr>
                <w:top w:val="none" w:sz="0" w:space="0" w:color="auto"/>
                <w:left w:val="none" w:sz="0" w:space="0" w:color="auto"/>
                <w:bottom w:val="none" w:sz="0" w:space="0" w:color="auto"/>
                <w:right w:val="none" w:sz="0" w:space="0" w:color="auto"/>
              </w:divBdr>
            </w:div>
          </w:divsChild>
        </w:div>
        <w:div w:id="1239826782">
          <w:marLeft w:val="0"/>
          <w:marRight w:val="0"/>
          <w:marTop w:val="150"/>
          <w:marBottom w:val="150"/>
          <w:divBdr>
            <w:top w:val="single" w:sz="6" w:space="8" w:color="DDDDDD"/>
            <w:left w:val="none" w:sz="0" w:space="0" w:color="auto"/>
            <w:bottom w:val="none" w:sz="0" w:space="0" w:color="auto"/>
            <w:right w:val="none" w:sz="0" w:space="0" w:color="auto"/>
          </w:divBdr>
          <w:divsChild>
            <w:div w:id="1981690532">
              <w:marLeft w:val="0"/>
              <w:marRight w:val="0"/>
              <w:marTop w:val="0"/>
              <w:marBottom w:val="0"/>
              <w:divBdr>
                <w:top w:val="none" w:sz="0" w:space="0" w:color="auto"/>
                <w:left w:val="none" w:sz="0" w:space="0" w:color="auto"/>
                <w:bottom w:val="none" w:sz="0" w:space="0" w:color="auto"/>
                <w:right w:val="none" w:sz="0" w:space="0" w:color="auto"/>
              </w:divBdr>
            </w:div>
            <w:div w:id="1525944243">
              <w:marLeft w:val="0"/>
              <w:marRight w:val="0"/>
              <w:marTop w:val="0"/>
              <w:marBottom w:val="0"/>
              <w:divBdr>
                <w:top w:val="none" w:sz="0" w:space="0" w:color="auto"/>
                <w:left w:val="none" w:sz="0" w:space="0" w:color="auto"/>
                <w:bottom w:val="none" w:sz="0" w:space="0" w:color="auto"/>
                <w:right w:val="none" w:sz="0" w:space="0" w:color="auto"/>
              </w:divBdr>
            </w:div>
          </w:divsChild>
        </w:div>
        <w:div w:id="1309550728">
          <w:marLeft w:val="0"/>
          <w:marRight w:val="0"/>
          <w:marTop w:val="150"/>
          <w:marBottom w:val="150"/>
          <w:divBdr>
            <w:top w:val="single" w:sz="6" w:space="8" w:color="DDDDDD"/>
            <w:left w:val="none" w:sz="0" w:space="0" w:color="auto"/>
            <w:bottom w:val="none" w:sz="0" w:space="0" w:color="auto"/>
            <w:right w:val="none" w:sz="0" w:space="0" w:color="auto"/>
          </w:divBdr>
          <w:divsChild>
            <w:div w:id="1016005046">
              <w:marLeft w:val="0"/>
              <w:marRight w:val="0"/>
              <w:marTop w:val="0"/>
              <w:marBottom w:val="0"/>
              <w:divBdr>
                <w:top w:val="none" w:sz="0" w:space="0" w:color="auto"/>
                <w:left w:val="none" w:sz="0" w:space="0" w:color="auto"/>
                <w:bottom w:val="none" w:sz="0" w:space="0" w:color="auto"/>
                <w:right w:val="none" w:sz="0" w:space="0" w:color="auto"/>
              </w:divBdr>
            </w:div>
            <w:div w:id="847477397">
              <w:marLeft w:val="0"/>
              <w:marRight w:val="0"/>
              <w:marTop w:val="0"/>
              <w:marBottom w:val="0"/>
              <w:divBdr>
                <w:top w:val="none" w:sz="0" w:space="0" w:color="auto"/>
                <w:left w:val="none" w:sz="0" w:space="0" w:color="auto"/>
                <w:bottom w:val="none" w:sz="0" w:space="0" w:color="auto"/>
                <w:right w:val="none" w:sz="0" w:space="0" w:color="auto"/>
              </w:divBdr>
            </w:div>
          </w:divsChild>
        </w:div>
        <w:div w:id="1902016985">
          <w:marLeft w:val="0"/>
          <w:marRight w:val="0"/>
          <w:marTop w:val="150"/>
          <w:marBottom w:val="150"/>
          <w:divBdr>
            <w:top w:val="single" w:sz="6" w:space="8" w:color="DDDDDD"/>
            <w:left w:val="none" w:sz="0" w:space="0" w:color="auto"/>
            <w:bottom w:val="none" w:sz="0" w:space="0" w:color="auto"/>
            <w:right w:val="none" w:sz="0" w:space="0" w:color="auto"/>
          </w:divBdr>
          <w:divsChild>
            <w:div w:id="68233981">
              <w:marLeft w:val="0"/>
              <w:marRight w:val="0"/>
              <w:marTop w:val="0"/>
              <w:marBottom w:val="0"/>
              <w:divBdr>
                <w:top w:val="none" w:sz="0" w:space="0" w:color="auto"/>
                <w:left w:val="none" w:sz="0" w:space="0" w:color="auto"/>
                <w:bottom w:val="none" w:sz="0" w:space="0" w:color="auto"/>
                <w:right w:val="none" w:sz="0" w:space="0" w:color="auto"/>
              </w:divBdr>
            </w:div>
            <w:div w:id="1112166318">
              <w:marLeft w:val="0"/>
              <w:marRight w:val="0"/>
              <w:marTop w:val="0"/>
              <w:marBottom w:val="0"/>
              <w:divBdr>
                <w:top w:val="none" w:sz="0" w:space="0" w:color="auto"/>
                <w:left w:val="none" w:sz="0" w:space="0" w:color="auto"/>
                <w:bottom w:val="none" w:sz="0" w:space="0" w:color="auto"/>
                <w:right w:val="none" w:sz="0" w:space="0" w:color="auto"/>
              </w:divBdr>
            </w:div>
          </w:divsChild>
        </w:div>
        <w:div w:id="663239906">
          <w:marLeft w:val="0"/>
          <w:marRight w:val="0"/>
          <w:marTop w:val="150"/>
          <w:marBottom w:val="150"/>
          <w:divBdr>
            <w:top w:val="single" w:sz="6" w:space="8" w:color="DDDDDD"/>
            <w:left w:val="none" w:sz="0" w:space="0" w:color="auto"/>
            <w:bottom w:val="none" w:sz="0" w:space="0" w:color="auto"/>
            <w:right w:val="none" w:sz="0" w:space="0" w:color="auto"/>
          </w:divBdr>
          <w:divsChild>
            <w:div w:id="688528577">
              <w:marLeft w:val="0"/>
              <w:marRight w:val="0"/>
              <w:marTop w:val="0"/>
              <w:marBottom w:val="0"/>
              <w:divBdr>
                <w:top w:val="none" w:sz="0" w:space="0" w:color="auto"/>
                <w:left w:val="none" w:sz="0" w:space="0" w:color="auto"/>
                <w:bottom w:val="none" w:sz="0" w:space="0" w:color="auto"/>
                <w:right w:val="none" w:sz="0" w:space="0" w:color="auto"/>
              </w:divBdr>
            </w:div>
            <w:div w:id="645663389">
              <w:marLeft w:val="0"/>
              <w:marRight w:val="0"/>
              <w:marTop w:val="0"/>
              <w:marBottom w:val="0"/>
              <w:divBdr>
                <w:top w:val="none" w:sz="0" w:space="0" w:color="auto"/>
                <w:left w:val="none" w:sz="0" w:space="0" w:color="auto"/>
                <w:bottom w:val="none" w:sz="0" w:space="0" w:color="auto"/>
                <w:right w:val="none" w:sz="0" w:space="0" w:color="auto"/>
              </w:divBdr>
            </w:div>
          </w:divsChild>
        </w:div>
        <w:div w:id="2058119238">
          <w:marLeft w:val="0"/>
          <w:marRight w:val="0"/>
          <w:marTop w:val="150"/>
          <w:marBottom w:val="150"/>
          <w:divBdr>
            <w:top w:val="single" w:sz="6" w:space="8" w:color="DDDDDD"/>
            <w:left w:val="none" w:sz="0" w:space="0" w:color="auto"/>
            <w:bottom w:val="none" w:sz="0" w:space="0" w:color="auto"/>
            <w:right w:val="none" w:sz="0" w:space="0" w:color="auto"/>
          </w:divBdr>
          <w:divsChild>
            <w:div w:id="1192108879">
              <w:marLeft w:val="0"/>
              <w:marRight w:val="0"/>
              <w:marTop w:val="0"/>
              <w:marBottom w:val="0"/>
              <w:divBdr>
                <w:top w:val="none" w:sz="0" w:space="0" w:color="auto"/>
                <w:left w:val="none" w:sz="0" w:space="0" w:color="auto"/>
                <w:bottom w:val="none" w:sz="0" w:space="0" w:color="auto"/>
                <w:right w:val="none" w:sz="0" w:space="0" w:color="auto"/>
              </w:divBdr>
            </w:div>
            <w:div w:id="394551643">
              <w:marLeft w:val="0"/>
              <w:marRight w:val="0"/>
              <w:marTop w:val="0"/>
              <w:marBottom w:val="0"/>
              <w:divBdr>
                <w:top w:val="none" w:sz="0" w:space="0" w:color="auto"/>
                <w:left w:val="none" w:sz="0" w:space="0" w:color="auto"/>
                <w:bottom w:val="none" w:sz="0" w:space="0" w:color="auto"/>
                <w:right w:val="none" w:sz="0" w:space="0" w:color="auto"/>
              </w:divBdr>
            </w:div>
          </w:divsChild>
        </w:div>
        <w:div w:id="2007201539">
          <w:marLeft w:val="0"/>
          <w:marRight w:val="0"/>
          <w:marTop w:val="150"/>
          <w:marBottom w:val="150"/>
          <w:divBdr>
            <w:top w:val="single" w:sz="6" w:space="8" w:color="DDDDDD"/>
            <w:left w:val="none" w:sz="0" w:space="0" w:color="auto"/>
            <w:bottom w:val="none" w:sz="0" w:space="0" w:color="auto"/>
            <w:right w:val="none" w:sz="0" w:space="0" w:color="auto"/>
          </w:divBdr>
          <w:divsChild>
            <w:div w:id="1732268759">
              <w:marLeft w:val="0"/>
              <w:marRight w:val="0"/>
              <w:marTop w:val="0"/>
              <w:marBottom w:val="0"/>
              <w:divBdr>
                <w:top w:val="none" w:sz="0" w:space="0" w:color="auto"/>
                <w:left w:val="none" w:sz="0" w:space="0" w:color="auto"/>
                <w:bottom w:val="none" w:sz="0" w:space="0" w:color="auto"/>
                <w:right w:val="none" w:sz="0" w:space="0" w:color="auto"/>
              </w:divBdr>
            </w:div>
            <w:div w:id="684938182">
              <w:marLeft w:val="0"/>
              <w:marRight w:val="0"/>
              <w:marTop w:val="0"/>
              <w:marBottom w:val="0"/>
              <w:divBdr>
                <w:top w:val="none" w:sz="0" w:space="0" w:color="auto"/>
                <w:left w:val="none" w:sz="0" w:space="0" w:color="auto"/>
                <w:bottom w:val="none" w:sz="0" w:space="0" w:color="auto"/>
                <w:right w:val="none" w:sz="0" w:space="0" w:color="auto"/>
              </w:divBdr>
            </w:div>
          </w:divsChild>
        </w:div>
        <w:div w:id="1571387294">
          <w:marLeft w:val="0"/>
          <w:marRight w:val="0"/>
          <w:marTop w:val="150"/>
          <w:marBottom w:val="150"/>
          <w:divBdr>
            <w:top w:val="single" w:sz="6" w:space="8" w:color="DDDDDD"/>
            <w:left w:val="none" w:sz="0" w:space="0" w:color="auto"/>
            <w:bottom w:val="none" w:sz="0" w:space="0" w:color="auto"/>
            <w:right w:val="none" w:sz="0" w:space="0" w:color="auto"/>
          </w:divBdr>
          <w:divsChild>
            <w:div w:id="1467967409">
              <w:marLeft w:val="0"/>
              <w:marRight w:val="0"/>
              <w:marTop w:val="0"/>
              <w:marBottom w:val="0"/>
              <w:divBdr>
                <w:top w:val="none" w:sz="0" w:space="0" w:color="auto"/>
                <w:left w:val="none" w:sz="0" w:space="0" w:color="auto"/>
                <w:bottom w:val="none" w:sz="0" w:space="0" w:color="auto"/>
                <w:right w:val="none" w:sz="0" w:space="0" w:color="auto"/>
              </w:divBdr>
            </w:div>
            <w:div w:id="344328355">
              <w:marLeft w:val="0"/>
              <w:marRight w:val="0"/>
              <w:marTop w:val="0"/>
              <w:marBottom w:val="0"/>
              <w:divBdr>
                <w:top w:val="none" w:sz="0" w:space="0" w:color="auto"/>
                <w:left w:val="none" w:sz="0" w:space="0" w:color="auto"/>
                <w:bottom w:val="none" w:sz="0" w:space="0" w:color="auto"/>
                <w:right w:val="none" w:sz="0" w:space="0" w:color="auto"/>
              </w:divBdr>
            </w:div>
          </w:divsChild>
        </w:div>
        <w:div w:id="1421292545">
          <w:marLeft w:val="0"/>
          <w:marRight w:val="0"/>
          <w:marTop w:val="150"/>
          <w:marBottom w:val="150"/>
          <w:divBdr>
            <w:top w:val="single" w:sz="6" w:space="8" w:color="DDDDDD"/>
            <w:left w:val="none" w:sz="0" w:space="0" w:color="auto"/>
            <w:bottom w:val="none" w:sz="0" w:space="0" w:color="auto"/>
            <w:right w:val="none" w:sz="0" w:space="0" w:color="auto"/>
          </w:divBdr>
          <w:divsChild>
            <w:div w:id="68427506">
              <w:marLeft w:val="0"/>
              <w:marRight w:val="0"/>
              <w:marTop w:val="0"/>
              <w:marBottom w:val="0"/>
              <w:divBdr>
                <w:top w:val="none" w:sz="0" w:space="0" w:color="auto"/>
                <w:left w:val="none" w:sz="0" w:space="0" w:color="auto"/>
                <w:bottom w:val="none" w:sz="0" w:space="0" w:color="auto"/>
                <w:right w:val="none" w:sz="0" w:space="0" w:color="auto"/>
              </w:divBdr>
            </w:div>
            <w:div w:id="1224218658">
              <w:marLeft w:val="0"/>
              <w:marRight w:val="0"/>
              <w:marTop w:val="0"/>
              <w:marBottom w:val="0"/>
              <w:divBdr>
                <w:top w:val="none" w:sz="0" w:space="0" w:color="auto"/>
                <w:left w:val="none" w:sz="0" w:space="0" w:color="auto"/>
                <w:bottom w:val="none" w:sz="0" w:space="0" w:color="auto"/>
                <w:right w:val="none" w:sz="0" w:space="0" w:color="auto"/>
              </w:divBdr>
            </w:div>
          </w:divsChild>
        </w:div>
        <w:div w:id="943656675">
          <w:marLeft w:val="0"/>
          <w:marRight w:val="0"/>
          <w:marTop w:val="150"/>
          <w:marBottom w:val="150"/>
          <w:divBdr>
            <w:top w:val="single" w:sz="6" w:space="8" w:color="DDDDDD"/>
            <w:left w:val="none" w:sz="0" w:space="0" w:color="auto"/>
            <w:bottom w:val="none" w:sz="0" w:space="0" w:color="auto"/>
            <w:right w:val="none" w:sz="0" w:space="0" w:color="auto"/>
          </w:divBdr>
          <w:divsChild>
            <w:div w:id="626274099">
              <w:marLeft w:val="0"/>
              <w:marRight w:val="0"/>
              <w:marTop w:val="0"/>
              <w:marBottom w:val="0"/>
              <w:divBdr>
                <w:top w:val="none" w:sz="0" w:space="0" w:color="auto"/>
                <w:left w:val="none" w:sz="0" w:space="0" w:color="auto"/>
                <w:bottom w:val="none" w:sz="0" w:space="0" w:color="auto"/>
                <w:right w:val="none" w:sz="0" w:space="0" w:color="auto"/>
              </w:divBdr>
            </w:div>
            <w:div w:id="993727267">
              <w:marLeft w:val="0"/>
              <w:marRight w:val="0"/>
              <w:marTop w:val="0"/>
              <w:marBottom w:val="0"/>
              <w:divBdr>
                <w:top w:val="none" w:sz="0" w:space="0" w:color="auto"/>
                <w:left w:val="none" w:sz="0" w:space="0" w:color="auto"/>
                <w:bottom w:val="none" w:sz="0" w:space="0" w:color="auto"/>
                <w:right w:val="none" w:sz="0" w:space="0" w:color="auto"/>
              </w:divBdr>
            </w:div>
          </w:divsChild>
        </w:div>
        <w:div w:id="501119448">
          <w:marLeft w:val="0"/>
          <w:marRight w:val="0"/>
          <w:marTop w:val="150"/>
          <w:marBottom w:val="150"/>
          <w:divBdr>
            <w:top w:val="single" w:sz="6" w:space="8" w:color="DDDDDD"/>
            <w:left w:val="none" w:sz="0" w:space="0" w:color="auto"/>
            <w:bottom w:val="none" w:sz="0" w:space="0" w:color="auto"/>
            <w:right w:val="none" w:sz="0" w:space="0" w:color="auto"/>
          </w:divBdr>
          <w:divsChild>
            <w:div w:id="866455775">
              <w:marLeft w:val="0"/>
              <w:marRight w:val="0"/>
              <w:marTop w:val="0"/>
              <w:marBottom w:val="0"/>
              <w:divBdr>
                <w:top w:val="none" w:sz="0" w:space="0" w:color="auto"/>
                <w:left w:val="none" w:sz="0" w:space="0" w:color="auto"/>
                <w:bottom w:val="none" w:sz="0" w:space="0" w:color="auto"/>
                <w:right w:val="none" w:sz="0" w:space="0" w:color="auto"/>
              </w:divBdr>
            </w:div>
            <w:div w:id="1193228990">
              <w:marLeft w:val="0"/>
              <w:marRight w:val="0"/>
              <w:marTop w:val="0"/>
              <w:marBottom w:val="0"/>
              <w:divBdr>
                <w:top w:val="none" w:sz="0" w:space="0" w:color="auto"/>
                <w:left w:val="none" w:sz="0" w:space="0" w:color="auto"/>
                <w:bottom w:val="none" w:sz="0" w:space="0" w:color="auto"/>
                <w:right w:val="none" w:sz="0" w:space="0" w:color="auto"/>
              </w:divBdr>
            </w:div>
          </w:divsChild>
        </w:div>
        <w:div w:id="1673609652">
          <w:marLeft w:val="0"/>
          <w:marRight w:val="0"/>
          <w:marTop w:val="150"/>
          <w:marBottom w:val="150"/>
          <w:divBdr>
            <w:top w:val="single" w:sz="6" w:space="8" w:color="DDDDDD"/>
            <w:left w:val="none" w:sz="0" w:space="0" w:color="auto"/>
            <w:bottom w:val="none" w:sz="0" w:space="0" w:color="auto"/>
            <w:right w:val="none" w:sz="0" w:space="0" w:color="auto"/>
          </w:divBdr>
          <w:divsChild>
            <w:div w:id="2036104993">
              <w:marLeft w:val="0"/>
              <w:marRight w:val="0"/>
              <w:marTop w:val="0"/>
              <w:marBottom w:val="0"/>
              <w:divBdr>
                <w:top w:val="none" w:sz="0" w:space="0" w:color="auto"/>
                <w:left w:val="none" w:sz="0" w:space="0" w:color="auto"/>
                <w:bottom w:val="none" w:sz="0" w:space="0" w:color="auto"/>
                <w:right w:val="none" w:sz="0" w:space="0" w:color="auto"/>
              </w:divBdr>
            </w:div>
            <w:div w:id="906764826">
              <w:marLeft w:val="0"/>
              <w:marRight w:val="0"/>
              <w:marTop w:val="0"/>
              <w:marBottom w:val="0"/>
              <w:divBdr>
                <w:top w:val="none" w:sz="0" w:space="0" w:color="auto"/>
                <w:left w:val="none" w:sz="0" w:space="0" w:color="auto"/>
                <w:bottom w:val="none" w:sz="0" w:space="0" w:color="auto"/>
                <w:right w:val="none" w:sz="0" w:space="0" w:color="auto"/>
              </w:divBdr>
            </w:div>
          </w:divsChild>
        </w:div>
        <w:div w:id="1483303389">
          <w:marLeft w:val="0"/>
          <w:marRight w:val="0"/>
          <w:marTop w:val="150"/>
          <w:marBottom w:val="150"/>
          <w:divBdr>
            <w:top w:val="single" w:sz="6" w:space="8" w:color="DDDDDD"/>
            <w:left w:val="none" w:sz="0" w:space="0" w:color="auto"/>
            <w:bottom w:val="none" w:sz="0" w:space="0" w:color="auto"/>
            <w:right w:val="none" w:sz="0" w:space="0" w:color="auto"/>
          </w:divBdr>
          <w:divsChild>
            <w:div w:id="565841678">
              <w:marLeft w:val="0"/>
              <w:marRight w:val="0"/>
              <w:marTop w:val="0"/>
              <w:marBottom w:val="0"/>
              <w:divBdr>
                <w:top w:val="none" w:sz="0" w:space="0" w:color="auto"/>
                <w:left w:val="none" w:sz="0" w:space="0" w:color="auto"/>
                <w:bottom w:val="none" w:sz="0" w:space="0" w:color="auto"/>
                <w:right w:val="none" w:sz="0" w:space="0" w:color="auto"/>
              </w:divBdr>
            </w:div>
            <w:div w:id="407384510">
              <w:marLeft w:val="0"/>
              <w:marRight w:val="0"/>
              <w:marTop w:val="0"/>
              <w:marBottom w:val="0"/>
              <w:divBdr>
                <w:top w:val="none" w:sz="0" w:space="0" w:color="auto"/>
                <w:left w:val="none" w:sz="0" w:space="0" w:color="auto"/>
                <w:bottom w:val="none" w:sz="0" w:space="0" w:color="auto"/>
                <w:right w:val="none" w:sz="0" w:space="0" w:color="auto"/>
              </w:divBdr>
            </w:div>
          </w:divsChild>
        </w:div>
        <w:div w:id="1066682166">
          <w:marLeft w:val="0"/>
          <w:marRight w:val="0"/>
          <w:marTop w:val="150"/>
          <w:marBottom w:val="150"/>
          <w:divBdr>
            <w:top w:val="single" w:sz="6" w:space="8" w:color="DDDDDD"/>
            <w:left w:val="none" w:sz="0" w:space="0" w:color="auto"/>
            <w:bottom w:val="none" w:sz="0" w:space="0" w:color="auto"/>
            <w:right w:val="none" w:sz="0" w:space="0" w:color="auto"/>
          </w:divBdr>
          <w:divsChild>
            <w:div w:id="1933778511">
              <w:marLeft w:val="0"/>
              <w:marRight w:val="0"/>
              <w:marTop w:val="0"/>
              <w:marBottom w:val="0"/>
              <w:divBdr>
                <w:top w:val="none" w:sz="0" w:space="0" w:color="auto"/>
                <w:left w:val="none" w:sz="0" w:space="0" w:color="auto"/>
                <w:bottom w:val="none" w:sz="0" w:space="0" w:color="auto"/>
                <w:right w:val="none" w:sz="0" w:space="0" w:color="auto"/>
              </w:divBdr>
            </w:div>
            <w:div w:id="1366057866">
              <w:marLeft w:val="0"/>
              <w:marRight w:val="0"/>
              <w:marTop w:val="0"/>
              <w:marBottom w:val="0"/>
              <w:divBdr>
                <w:top w:val="none" w:sz="0" w:space="0" w:color="auto"/>
                <w:left w:val="none" w:sz="0" w:space="0" w:color="auto"/>
                <w:bottom w:val="none" w:sz="0" w:space="0" w:color="auto"/>
                <w:right w:val="none" w:sz="0" w:space="0" w:color="auto"/>
              </w:divBdr>
            </w:div>
          </w:divsChild>
        </w:div>
        <w:div w:id="1669404437">
          <w:marLeft w:val="0"/>
          <w:marRight w:val="0"/>
          <w:marTop w:val="150"/>
          <w:marBottom w:val="150"/>
          <w:divBdr>
            <w:top w:val="single" w:sz="6" w:space="8" w:color="DDDDDD"/>
            <w:left w:val="none" w:sz="0" w:space="0" w:color="auto"/>
            <w:bottom w:val="none" w:sz="0" w:space="0" w:color="auto"/>
            <w:right w:val="none" w:sz="0" w:space="0" w:color="auto"/>
          </w:divBdr>
          <w:divsChild>
            <w:div w:id="2050176897">
              <w:marLeft w:val="0"/>
              <w:marRight w:val="0"/>
              <w:marTop w:val="0"/>
              <w:marBottom w:val="0"/>
              <w:divBdr>
                <w:top w:val="none" w:sz="0" w:space="0" w:color="auto"/>
                <w:left w:val="none" w:sz="0" w:space="0" w:color="auto"/>
                <w:bottom w:val="none" w:sz="0" w:space="0" w:color="auto"/>
                <w:right w:val="none" w:sz="0" w:space="0" w:color="auto"/>
              </w:divBdr>
            </w:div>
            <w:div w:id="2012683125">
              <w:marLeft w:val="0"/>
              <w:marRight w:val="0"/>
              <w:marTop w:val="0"/>
              <w:marBottom w:val="0"/>
              <w:divBdr>
                <w:top w:val="none" w:sz="0" w:space="0" w:color="auto"/>
                <w:left w:val="none" w:sz="0" w:space="0" w:color="auto"/>
                <w:bottom w:val="none" w:sz="0" w:space="0" w:color="auto"/>
                <w:right w:val="none" w:sz="0" w:space="0" w:color="auto"/>
              </w:divBdr>
            </w:div>
          </w:divsChild>
        </w:div>
        <w:div w:id="1147238317">
          <w:marLeft w:val="0"/>
          <w:marRight w:val="0"/>
          <w:marTop w:val="150"/>
          <w:marBottom w:val="150"/>
          <w:divBdr>
            <w:top w:val="single" w:sz="6" w:space="8" w:color="DDDDDD"/>
            <w:left w:val="none" w:sz="0" w:space="0" w:color="auto"/>
            <w:bottom w:val="none" w:sz="0" w:space="0" w:color="auto"/>
            <w:right w:val="none" w:sz="0" w:space="0" w:color="auto"/>
          </w:divBdr>
          <w:divsChild>
            <w:div w:id="435902812">
              <w:marLeft w:val="0"/>
              <w:marRight w:val="0"/>
              <w:marTop w:val="0"/>
              <w:marBottom w:val="0"/>
              <w:divBdr>
                <w:top w:val="none" w:sz="0" w:space="0" w:color="auto"/>
                <w:left w:val="none" w:sz="0" w:space="0" w:color="auto"/>
                <w:bottom w:val="none" w:sz="0" w:space="0" w:color="auto"/>
                <w:right w:val="none" w:sz="0" w:space="0" w:color="auto"/>
              </w:divBdr>
            </w:div>
            <w:div w:id="883950581">
              <w:marLeft w:val="0"/>
              <w:marRight w:val="0"/>
              <w:marTop w:val="0"/>
              <w:marBottom w:val="0"/>
              <w:divBdr>
                <w:top w:val="none" w:sz="0" w:space="0" w:color="auto"/>
                <w:left w:val="none" w:sz="0" w:space="0" w:color="auto"/>
                <w:bottom w:val="none" w:sz="0" w:space="0" w:color="auto"/>
                <w:right w:val="none" w:sz="0" w:space="0" w:color="auto"/>
              </w:divBdr>
            </w:div>
          </w:divsChild>
        </w:div>
        <w:div w:id="701709911">
          <w:marLeft w:val="0"/>
          <w:marRight w:val="0"/>
          <w:marTop w:val="150"/>
          <w:marBottom w:val="150"/>
          <w:divBdr>
            <w:top w:val="single" w:sz="6" w:space="8" w:color="DDDDDD"/>
            <w:left w:val="none" w:sz="0" w:space="0" w:color="auto"/>
            <w:bottom w:val="none" w:sz="0" w:space="0" w:color="auto"/>
            <w:right w:val="none" w:sz="0" w:space="0" w:color="auto"/>
          </w:divBdr>
          <w:divsChild>
            <w:div w:id="1167866988">
              <w:marLeft w:val="0"/>
              <w:marRight w:val="0"/>
              <w:marTop w:val="0"/>
              <w:marBottom w:val="0"/>
              <w:divBdr>
                <w:top w:val="none" w:sz="0" w:space="0" w:color="auto"/>
                <w:left w:val="none" w:sz="0" w:space="0" w:color="auto"/>
                <w:bottom w:val="none" w:sz="0" w:space="0" w:color="auto"/>
                <w:right w:val="none" w:sz="0" w:space="0" w:color="auto"/>
              </w:divBdr>
            </w:div>
            <w:div w:id="294333878">
              <w:marLeft w:val="0"/>
              <w:marRight w:val="0"/>
              <w:marTop w:val="0"/>
              <w:marBottom w:val="0"/>
              <w:divBdr>
                <w:top w:val="none" w:sz="0" w:space="0" w:color="auto"/>
                <w:left w:val="none" w:sz="0" w:space="0" w:color="auto"/>
                <w:bottom w:val="none" w:sz="0" w:space="0" w:color="auto"/>
                <w:right w:val="none" w:sz="0" w:space="0" w:color="auto"/>
              </w:divBdr>
            </w:div>
          </w:divsChild>
        </w:div>
        <w:div w:id="1399016465">
          <w:marLeft w:val="0"/>
          <w:marRight w:val="0"/>
          <w:marTop w:val="150"/>
          <w:marBottom w:val="150"/>
          <w:divBdr>
            <w:top w:val="single" w:sz="6" w:space="8" w:color="DDDDDD"/>
            <w:left w:val="none" w:sz="0" w:space="0" w:color="auto"/>
            <w:bottom w:val="none" w:sz="0" w:space="0" w:color="auto"/>
            <w:right w:val="none" w:sz="0" w:space="0" w:color="auto"/>
          </w:divBdr>
          <w:divsChild>
            <w:div w:id="637691183">
              <w:marLeft w:val="0"/>
              <w:marRight w:val="0"/>
              <w:marTop w:val="0"/>
              <w:marBottom w:val="0"/>
              <w:divBdr>
                <w:top w:val="none" w:sz="0" w:space="0" w:color="auto"/>
                <w:left w:val="none" w:sz="0" w:space="0" w:color="auto"/>
                <w:bottom w:val="none" w:sz="0" w:space="0" w:color="auto"/>
                <w:right w:val="none" w:sz="0" w:space="0" w:color="auto"/>
              </w:divBdr>
            </w:div>
            <w:div w:id="1647933127">
              <w:marLeft w:val="0"/>
              <w:marRight w:val="0"/>
              <w:marTop w:val="0"/>
              <w:marBottom w:val="0"/>
              <w:divBdr>
                <w:top w:val="none" w:sz="0" w:space="0" w:color="auto"/>
                <w:left w:val="none" w:sz="0" w:space="0" w:color="auto"/>
                <w:bottom w:val="none" w:sz="0" w:space="0" w:color="auto"/>
                <w:right w:val="none" w:sz="0" w:space="0" w:color="auto"/>
              </w:divBdr>
            </w:div>
          </w:divsChild>
        </w:div>
        <w:div w:id="1805346048">
          <w:marLeft w:val="0"/>
          <w:marRight w:val="0"/>
          <w:marTop w:val="150"/>
          <w:marBottom w:val="150"/>
          <w:divBdr>
            <w:top w:val="single" w:sz="6" w:space="8" w:color="DDDDDD"/>
            <w:left w:val="none" w:sz="0" w:space="0" w:color="auto"/>
            <w:bottom w:val="none" w:sz="0" w:space="0" w:color="auto"/>
            <w:right w:val="none" w:sz="0" w:space="0" w:color="auto"/>
          </w:divBdr>
          <w:divsChild>
            <w:div w:id="1013141878">
              <w:marLeft w:val="0"/>
              <w:marRight w:val="0"/>
              <w:marTop w:val="0"/>
              <w:marBottom w:val="0"/>
              <w:divBdr>
                <w:top w:val="none" w:sz="0" w:space="0" w:color="auto"/>
                <w:left w:val="none" w:sz="0" w:space="0" w:color="auto"/>
                <w:bottom w:val="none" w:sz="0" w:space="0" w:color="auto"/>
                <w:right w:val="none" w:sz="0" w:space="0" w:color="auto"/>
              </w:divBdr>
            </w:div>
            <w:div w:id="944385550">
              <w:marLeft w:val="0"/>
              <w:marRight w:val="0"/>
              <w:marTop w:val="0"/>
              <w:marBottom w:val="0"/>
              <w:divBdr>
                <w:top w:val="none" w:sz="0" w:space="0" w:color="auto"/>
                <w:left w:val="none" w:sz="0" w:space="0" w:color="auto"/>
                <w:bottom w:val="none" w:sz="0" w:space="0" w:color="auto"/>
                <w:right w:val="none" w:sz="0" w:space="0" w:color="auto"/>
              </w:divBdr>
            </w:div>
          </w:divsChild>
        </w:div>
        <w:div w:id="1950156871">
          <w:marLeft w:val="0"/>
          <w:marRight w:val="0"/>
          <w:marTop w:val="150"/>
          <w:marBottom w:val="150"/>
          <w:divBdr>
            <w:top w:val="single" w:sz="6" w:space="8" w:color="DDDDDD"/>
            <w:left w:val="none" w:sz="0" w:space="0" w:color="auto"/>
            <w:bottom w:val="none" w:sz="0" w:space="0" w:color="auto"/>
            <w:right w:val="none" w:sz="0" w:space="0" w:color="auto"/>
          </w:divBdr>
          <w:divsChild>
            <w:div w:id="1324314008">
              <w:marLeft w:val="0"/>
              <w:marRight w:val="0"/>
              <w:marTop w:val="0"/>
              <w:marBottom w:val="0"/>
              <w:divBdr>
                <w:top w:val="none" w:sz="0" w:space="0" w:color="auto"/>
                <w:left w:val="none" w:sz="0" w:space="0" w:color="auto"/>
                <w:bottom w:val="none" w:sz="0" w:space="0" w:color="auto"/>
                <w:right w:val="none" w:sz="0" w:space="0" w:color="auto"/>
              </w:divBdr>
            </w:div>
            <w:div w:id="2139689181">
              <w:marLeft w:val="0"/>
              <w:marRight w:val="0"/>
              <w:marTop w:val="0"/>
              <w:marBottom w:val="0"/>
              <w:divBdr>
                <w:top w:val="none" w:sz="0" w:space="0" w:color="auto"/>
                <w:left w:val="none" w:sz="0" w:space="0" w:color="auto"/>
                <w:bottom w:val="none" w:sz="0" w:space="0" w:color="auto"/>
                <w:right w:val="none" w:sz="0" w:space="0" w:color="auto"/>
              </w:divBdr>
            </w:div>
          </w:divsChild>
        </w:div>
        <w:div w:id="627276786">
          <w:marLeft w:val="0"/>
          <w:marRight w:val="0"/>
          <w:marTop w:val="150"/>
          <w:marBottom w:val="150"/>
          <w:divBdr>
            <w:top w:val="single" w:sz="6" w:space="8" w:color="DDDDDD"/>
            <w:left w:val="none" w:sz="0" w:space="0" w:color="auto"/>
            <w:bottom w:val="none" w:sz="0" w:space="0" w:color="auto"/>
            <w:right w:val="none" w:sz="0" w:space="0" w:color="auto"/>
          </w:divBdr>
          <w:divsChild>
            <w:div w:id="681206940">
              <w:marLeft w:val="0"/>
              <w:marRight w:val="0"/>
              <w:marTop w:val="0"/>
              <w:marBottom w:val="0"/>
              <w:divBdr>
                <w:top w:val="none" w:sz="0" w:space="0" w:color="auto"/>
                <w:left w:val="none" w:sz="0" w:space="0" w:color="auto"/>
                <w:bottom w:val="none" w:sz="0" w:space="0" w:color="auto"/>
                <w:right w:val="none" w:sz="0" w:space="0" w:color="auto"/>
              </w:divBdr>
            </w:div>
            <w:div w:id="1731807655">
              <w:marLeft w:val="0"/>
              <w:marRight w:val="0"/>
              <w:marTop w:val="0"/>
              <w:marBottom w:val="0"/>
              <w:divBdr>
                <w:top w:val="none" w:sz="0" w:space="0" w:color="auto"/>
                <w:left w:val="none" w:sz="0" w:space="0" w:color="auto"/>
                <w:bottom w:val="none" w:sz="0" w:space="0" w:color="auto"/>
                <w:right w:val="none" w:sz="0" w:space="0" w:color="auto"/>
              </w:divBdr>
            </w:div>
          </w:divsChild>
        </w:div>
        <w:div w:id="1658654609">
          <w:marLeft w:val="0"/>
          <w:marRight w:val="0"/>
          <w:marTop w:val="150"/>
          <w:marBottom w:val="150"/>
          <w:divBdr>
            <w:top w:val="single" w:sz="6" w:space="8" w:color="DDDDDD"/>
            <w:left w:val="none" w:sz="0" w:space="0" w:color="auto"/>
            <w:bottom w:val="none" w:sz="0" w:space="0" w:color="auto"/>
            <w:right w:val="none" w:sz="0" w:space="0" w:color="auto"/>
          </w:divBdr>
          <w:divsChild>
            <w:div w:id="402027832">
              <w:marLeft w:val="0"/>
              <w:marRight w:val="0"/>
              <w:marTop w:val="0"/>
              <w:marBottom w:val="0"/>
              <w:divBdr>
                <w:top w:val="none" w:sz="0" w:space="0" w:color="auto"/>
                <w:left w:val="none" w:sz="0" w:space="0" w:color="auto"/>
                <w:bottom w:val="none" w:sz="0" w:space="0" w:color="auto"/>
                <w:right w:val="none" w:sz="0" w:space="0" w:color="auto"/>
              </w:divBdr>
            </w:div>
            <w:div w:id="180630427">
              <w:marLeft w:val="0"/>
              <w:marRight w:val="0"/>
              <w:marTop w:val="0"/>
              <w:marBottom w:val="0"/>
              <w:divBdr>
                <w:top w:val="none" w:sz="0" w:space="0" w:color="auto"/>
                <w:left w:val="none" w:sz="0" w:space="0" w:color="auto"/>
                <w:bottom w:val="none" w:sz="0" w:space="0" w:color="auto"/>
                <w:right w:val="none" w:sz="0" w:space="0" w:color="auto"/>
              </w:divBdr>
            </w:div>
          </w:divsChild>
        </w:div>
        <w:div w:id="1776290712">
          <w:marLeft w:val="0"/>
          <w:marRight w:val="0"/>
          <w:marTop w:val="150"/>
          <w:marBottom w:val="150"/>
          <w:divBdr>
            <w:top w:val="single" w:sz="6" w:space="8" w:color="DDDDDD"/>
            <w:left w:val="none" w:sz="0" w:space="0" w:color="auto"/>
            <w:bottom w:val="none" w:sz="0" w:space="0" w:color="auto"/>
            <w:right w:val="none" w:sz="0" w:space="0" w:color="auto"/>
          </w:divBdr>
          <w:divsChild>
            <w:div w:id="1217401048">
              <w:marLeft w:val="0"/>
              <w:marRight w:val="0"/>
              <w:marTop w:val="0"/>
              <w:marBottom w:val="0"/>
              <w:divBdr>
                <w:top w:val="none" w:sz="0" w:space="0" w:color="auto"/>
                <w:left w:val="none" w:sz="0" w:space="0" w:color="auto"/>
                <w:bottom w:val="none" w:sz="0" w:space="0" w:color="auto"/>
                <w:right w:val="none" w:sz="0" w:space="0" w:color="auto"/>
              </w:divBdr>
            </w:div>
            <w:div w:id="682320542">
              <w:marLeft w:val="0"/>
              <w:marRight w:val="0"/>
              <w:marTop w:val="0"/>
              <w:marBottom w:val="0"/>
              <w:divBdr>
                <w:top w:val="none" w:sz="0" w:space="0" w:color="auto"/>
                <w:left w:val="none" w:sz="0" w:space="0" w:color="auto"/>
                <w:bottom w:val="none" w:sz="0" w:space="0" w:color="auto"/>
                <w:right w:val="none" w:sz="0" w:space="0" w:color="auto"/>
              </w:divBdr>
            </w:div>
          </w:divsChild>
        </w:div>
        <w:div w:id="586614774">
          <w:marLeft w:val="0"/>
          <w:marRight w:val="0"/>
          <w:marTop w:val="150"/>
          <w:marBottom w:val="150"/>
          <w:divBdr>
            <w:top w:val="single" w:sz="6" w:space="8" w:color="DDDDDD"/>
            <w:left w:val="none" w:sz="0" w:space="0" w:color="auto"/>
            <w:bottom w:val="none" w:sz="0" w:space="0" w:color="auto"/>
            <w:right w:val="none" w:sz="0" w:space="0" w:color="auto"/>
          </w:divBdr>
          <w:divsChild>
            <w:div w:id="1634286814">
              <w:marLeft w:val="0"/>
              <w:marRight w:val="0"/>
              <w:marTop w:val="0"/>
              <w:marBottom w:val="0"/>
              <w:divBdr>
                <w:top w:val="none" w:sz="0" w:space="0" w:color="auto"/>
                <w:left w:val="none" w:sz="0" w:space="0" w:color="auto"/>
                <w:bottom w:val="none" w:sz="0" w:space="0" w:color="auto"/>
                <w:right w:val="none" w:sz="0" w:space="0" w:color="auto"/>
              </w:divBdr>
            </w:div>
            <w:div w:id="425687787">
              <w:marLeft w:val="0"/>
              <w:marRight w:val="0"/>
              <w:marTop w:val="0"/>
              <w:marBottom w:val="0"/>
              <w:divBdr>
                <w:top w:val="none" w:sz="0" w:space="0" w:color="auto"/>
                <w:left w:val="none" w:sz="0" w:space="0" w:color="auto"/>
                <w:bottom w:val="none" w:sz="0" w:space="0" w:color="auto"/>
                <w:right w:val="none" w:sz="0" w:space="0" w:color="auto"/>
              </w:divBdr>
            </w:div>
          </w:divsChild>
        </w:div>
        <w:div w:id="259147891">
          <w:marLeft w:val="0"/>
          <w:marRight w:val="0"/>
          <w:marTop w:val="150"/>
          <w:marBottom w:val="150"/>
          <w:divBdr>
            <w:top w:val="single" w:sz="6" w:space="8" w:color="DDDDDD"/>
            <w:left w:val="none" w:sz="0" w:space="0" w:color="auto"/>
            <w:bottom w:val="none" w:sz="0" w:space="0" w:color="auto"/>
            <w:right w:val="none" w:sz="0" w:space="0" w:color="auto"/>
          </w:divBdr>
          <w:divsChild>
            <w:div w:id="1626352056">
              <w:marLeft w:val="0"/>
              <w:marRight w:val="0"/>
              <w:marTop w:val="0"/>
              <w:marBottom w:val="0"/>
              <w:divBdr>
                <w:top w:val="none" w:sz="0" w:space="0" w:color="auto"/>
                <w:left w:val="none" w:sz="0" w:space="0" w:color="auto"/>
                <w:bottom w:val="none" w:sz="0" w:space="0" w:color="auto"/>
                <w:right w:val="none" w:sz="0" w:space="0" w:color="auto"/>
              </w:divBdr>
            </w:div>
            <w:div w:id="61175066">
              <w:marLeft w:val="0"/>
              <w:marRight w:val="0"/>
              <w:marTop w:val="0"/>
              <w:marBottom w:val="0"/>
              <w:divBdr>
                <w:top w:val="none" w:sz="0" w:space="0" w:color="auto"/>
                <w:left w:val="none" w:sz="0" w:space="0" w:color="auto"/>
                <w:bottom w:val="none" w:sz="0" w:space="0" w:color="auto"/>
                <w:right w:val="none" w:sz="0" w:space="0" w:color="auto"/>
              </w:divBdr>
            </w:div>
          </w:divsChild>
        </w:div>
        <w:div w:id="1626353483">
          <w:marLeft w:val="0"/>
          <w:marRight w:val="0"/>
          <w:marTop w:val="150"/>
          <w:marBottom w:val="150"/>
          <w:divBdr>
            <w:top w:val="single" w:sz="6" w:space="8" w:color="DDDDDD"/>
            <w:left w:val="none" w:sz="0" w:space="0" w:color="auto"/>
            <w:bottom w:val="none" w:sz="0" w:space="0" w:color="auto"/>
            <w:right w:val="none" w:sz="0" w:space="0" w:color="auto"/>
          </w:divBdr>
          <w:divsChild>
            <w:div w:id="9068224">
              <w:marLeft w:val="0"/>
              <w:marRight w:val="0"/>
              <w:marTop w:val="0"/>
              <w:marBottom w:val="0"/>
              <w:divBdr>
                <w:top w:val="none" w:sz="0" w:space="0" w:color="auto"/>
                <w:left w:val="none" w:sz="0" w:space="0" w:color="auto"/>
                <w:bottom w:val="none" w:sz="0" w:space="0" w:color="auto"/>
                <w:right w:val="none" w:sz="0" w:space="0" w:color="auto"/>
              </w:divBdr>
            </w:div>
            <w:div w:id="134420044">
              <w:marLeft w:val="0"/>
              <w:marRight w:val="0"/>
              <w:marTop w:val="0"/>
              <w:marBottom w:val="0"/>
              <w:divBdr>
                <w:top w:val="none" w:sz="0" w:space="0" w:color="auto"/>
                <w:left w:val="none" w:sz="0" w:space="0" w:color="auto"/>
                <w:bottom w:val="none" w:sz="0" w:space="0" w:color="auto"/>
                <w:right w:val="none" w:sz="0" w:space="0" w:color="auto"/>
              </w:divBdr>
            </w:div>
          </w:divsChild>
        </w:div>
        <w:div w:id="1983192424">
          <w:marLeft w:val="0"/>
          <w:marRight w:val="0"/>
          <w:marTop w:val="150"/>
          <w:marBottom w:val="150"/>
          <w:divBdr>
            <w:top w:val="single" w:sz="6" w:space="8" w:color="DDDDDD"/>
            <w:left w:val="none" w:sz="0" w:space="0" w:color="auto"/>
            <w:bottom w:val="none" w:sz="0" w:space="0" w:color="auto"/>
            <w:right w:val="none" w:sz="0" w:space="0" w:color="auto"/>
          </w:divBdr>
          <w:divsChild>
            <w:div w:id="1481383525">
              <w:marLeft w:val="0"/>
              <w:marRight w:val="0"/>
              <w:marTop w:val="0"/>
              <w:marBottom w:val="0"/>
              <w:divBdr>
                <w:top w:val="none" w:sz="0" w:space="0" w:color="auto"/>
                <w:left w:val="none" w:sz="0" w:space="0" w:color="auto"/>
                <w:bottom w:val="none" w:sz="0" w:space="0" w:color="auto"/>
                <w:right w:val="none" w:sz="0" w:space="0" w:color="auto"/>
              </w:divBdr>
            </w:div>
            <w:div w:id="642321255">
              <w:marLeft w:val="0"/>
              <w:marRight w:val="0"/>
              <w:marTop w:val="0"/>
              <w:marBottom w:val="0"/>
              <w:divBdr>
                <w:top w:val="none" w:sz="0" w:space="0" w:color="auto"/>
                <w:left w:val="none" w:sz="0" w:space="0" w:color="auto"/>
                <w:bottom w:val="none" w:sz="0" w:space="0" w:color="auto"/>
                <w:right w:val="none" w:sz="0" w:space="0" w:color="auto"/>
              </w:divBdr>
            </w:div>
          </w:divsChild>
        </w:div>
        <w:div w:id="1671058067">
          <w:marLeft w:val="0"/>
          <w:marRight w:val="0"/>
          <w:marTop w:val="150"/>
          <w:marBottom w:val="150"/>
          <w:divBdr>
            <w:top w:val="single" w:sz="6" w:space="8" w:color="DDDDDD"/>
            <w:left w:val="none" w:sz="0" w:space="0" w:color="auto"/>
            <w:bottom w:val="none" w:sz="0" w:space="0" w:color="auto"/>
            <w:right w:val="none" w:sz="0" w:space="0" w:color="auto"/>
          </w:divBdr>
          <w:divsChild>
            <w:div w:id="775056779">
              <w:marLeft w:val="0"/>
              <w:marRight w:val="0"/>
              <w:marTop w:val="0"/>
              <w:marBottom w:val="0"/>
              <w:divBdr>
                <w:top w:val="none" w:sz="0" w:space="0" w:color="auto"/>
                <w:left w:val="none" w:sz="0" w:space="0" w:color="auto"/>
                <w:bottom w:val="none" w:sz="0" w:space="0" w:color="auto"/>
                <w:right w:val="none" w:sz="0" w:space="0" w:color="auto"/>
              </w:divBdr>
            </w:div>
            <w:div w:id="296837009">
              <w:marLeft w:val="0"/>
              <w:marRight w:val="0"/>
              <w:marTop w:val="0"/>
              <w:marBottom w:val="0"/>
              <w:divBdr>
                <w:top w:val="none" w:sz="0" w:space="0" w:color="auto"/>
                <w:left w:val="none" w:sz="0" w:space="0" w:color="auto"/>
                <w:bottom w:val="none" w:sz="0" w:space="0" w:color="auto"/>
                <w:right w:val="none" w:sz="0" w:space="0" w:color="auto"/>
              </w:divBdr>
            </w:div>
          </w:divsChild>
        </w:div>
        <w:div w:id="1524322925">
          <w:marLeft w:val="0"/>
          <w:marRight w:val="0"/>
          <w:marTop w:val="150"/>
          <w:marBottom w:val="150"/>
          <w:divBdr>
            <w:top w:val="single" w:sz="6" w:space="8" w:color="DDDDDD"/>
            <w:left w:val="none" w:sz="0" w:space="0" w:color="auto"/>
            <w:bottom w:val="none" w:sz="0" w:space="0" w:color="auto"/>
            <w:right w:val="none" w:sz="0" w:space="0" w:color="auto"/>
          </w:divBdr>
          <w:divsChild>
            <w:div w:id="33240395">
              <w:marLeft w:val="0"/>
              <w:marRight w:val="0"/>
              <w:marTop w:val="0"/>
              <w:marBottom w:val="0"/>
              <w:divBdr>
                <w:top w:val="none" w:sz="0" w:space="0" w:color="auto"/>
                <w:left w:val="none" w:sz="0" w:space="0" w:color="auto"/>
                <w:bottom w:val="none" w:sz="0" w:space="0" w:color="auto"/>
                <w:right w:val="none" w:sz="0" w:space="0" w:color="auto"/>
              </w:divBdr>
            </w:div>
            <w:div w:id="479277212">
              <w:marLeft w:val="0"/>
              <w:marRight w:val="0"/>
              <w:marTop w:val="0"/>
              <w:marBottom w:val="0"/>
              <w:divBdr>
                <w:top w:val="none" w:sz="0" w:space="0" w:color="auto"/>
                <w:left w:val="none" w:sz="0" w:space="0" w:color="auto"/>
                <w:bottom w:val="none" w:sz="0" w:space="0" w:color="auto"/>
                <w:right w:val="none" w:sz="0" w:space="0" w:color="auto"/>
              </w:divBdr>
            </w:div>
          </w:divsChild>
        </w:div>
        <w:div w:id="1829663260">
          <w:marLeft w:val="0"/>
          <w:marRight w:val="0"/>
          <w:marTop w:val="150"/>
          <w:marBottom w:val="150"/>
          <w:divBdr>
            <w:top w:val="single" w:sz="6" w:space="8" w:color="DDDDDD"/>
            <w:left w:val="none" w:sz="0" w:space="0" w:color="auto"/>
            <w:bottom w:val="none" w:sz="0" w:space="0" w:color="auto"/>
            <w:right w:val="none" w:sz="0" w:space="0" w:color="auto"/>
          </w:divBdr>
          <w:divsChild>
            <w:div w:id="1388918492">
              <w:marLeft w:val="0"/>
              <w:marRight w:val="0"/>
              <w:marTop w:val="0"/>
              <w:marBottom w:val="0"/>
              <w:divBdr>
                <w:top w:val="none" w:sz="0" w:space="0" w:color="auto"/>
                <w:left w:val="none" w:sz="0" w:space="0" w:color="auto"/>
                <w:bottom w:val="none" w:sz="0" w:space="0" w:color="auto"/>
                <w:right w:val="none" w:sz="0" w:space="0" w:color="auto"/>
              </w:divBdr>
            </w:div>
            <w:div w:id="598176619">
              <w:marLeft w:val="0"/>
              <w:marRight w:val="0"/>
              <w:marTop w:val="0"/>
              <w:marBottom w:val="0"/>
              <w:divBdr>
                <w:top w:val="none" w:sz="0" w:space="0" w:color="auto"/>
                <w:left w:val="none" w:sz="0" w:space="0" w:color="auto"/>
                <w:bottom w:val="none" w:sz="0" w:space="0" w:color="auto"/>
                <w:right w:val="none" w:sz="0" w:space="0" w:color="auto"/>
              </w:divBdr>
            </w:div>
          </w:divsChild>
        </w:div>
        <w:div w:id="1410149802">
          <w:marLeft w:val="0"/>
          <w:marRight w:val="0"/>
          <w:marTop w:val="150"/>
          <w:marBottom w:val="150"/>
          <w:divBdr>
            <w:top w:val="single" w:sz="6" w:space="8" w:color="DDDDDD"/>
            <w:left w:val="none" w:sz="0" w:space="0" w:color="auto"/>
            <w:bottom w:val="none" w:sz="0" w:space="0" w:color="auto"/>
            <w:right w:val="none" w:sz="0" w:space="0" w:color="auto"/>
          </w:divBdr>
          <w:divsChild>
            <w:div w:id="1123573097">
              <w:marLeft w:val="0"/>
              <w:marRight w:val="0"/>
              <w:marTop w:val="0"/>
              <w:marBottom w:val="0"/>
              <w:divBdr>
                <w:top w:val="none" w:sz="0" w:space="0" w:color="auto"/>
                <w:left w:val="none" w:sz="0" w:space="0" w:color="auto"/>
                <w:bottom w:val="none" w:sz="0" w:space="0" w:color="auto"/>
                <w:right w:val="none" w:sz="0" w:space="0" w:color="auto"/>
              </w:divBdr>
            </w:div>
            <w:div w:id="497353483">
              <w:marLeft w:val="0"/>
              <w:marRight w:val="0"/>
              <w:marTop w:val="0"/>
              <w:marBottom w:val="0"/>
              <w:divBdr>
                <w:top w:val="none" w:sz="0" w:space="0" w:color="auto"/>
                <w:left w:val="none" w:sz="0" w:space="0" w:color="auto"/>
                <w:bottom w:val="none" w:sz="0" w:space="0" w:color="auto"/>
                <w:right w:val="none" w:sz="0" w:space="0" w:color="auto"/>
              </w:divBdr>
            </w:div>
          </w:divsChild>
        </w:div>
        <w:div w:id="1879662167">
          <w:marLeft w:val="0"/>
          <w:marRight w:val="0"/>
          <w:marTop w:val="150"/>
          <w:marBottom w:val="150"/>
          <w:divBdr>
            <w:top w:val="single" w:sz="6" w:space="8" w:color="DDDDDD"/>
            <w:left w:val="none" w:sz="0" w:space="0" w:color="auto"/>
            <w:bottom w:val="none" w:sz="0" w:space="0" w:color="auto"/>
            <w:right w:val="none" w:sz="0" w:space="0" w:color="auto"/>
          </w:divBdr>
          <w:divsChild>
            <w:div w:id="1633903593">
              <w:marLeft w:val="0"/>
              <w:marRight w:val="0"/>
              <w:marTop w:val="0"/>
              <w:marBottom w:val="0"/>
              <w:divBdr>
                <w:top w:val="none" w:sz="0" w:space="0" w:color="auto"/>
                <w:left w:val="none" w:sz="0" w:space="0" w:color="auto"/>
                <w:bottom w:val="none" w:sz="0" w:space="0" w:color="auto"/>
                <w:right w:val="none" w:sz="0" w:space="0" w:color="auto"/>
              </w:divBdr>
            </w:div>
            <w:div w:id="1997561775">
              <w:marLeft w:val="0"/>
              <w:marRight w:val="0"/>
              <w:marTop w:val="0"/>
              <w:marBottom w:val="0"/>
              <w:divBdr>
                <w:top w:val="none" w:sz="0" w:space="0" w:color="auto"/>
                <w:left w:val="none" w:sz="0" w:space="0" w:color="auto"/>
                <w:bottom w:val="none" w:sz="0" w:space="0" w:color="auto"/>
                <w:right w:val="none" w:sz="0" w:space="0" w:color="auto"/>
              </w:divBdr>
            </w:div>
          </w:divsChild>
        </w:div>
        <w:div w:id="1867938692">
          <w:marLeft w:val="0"/>
          <w:marRight w:val="0"/>
          <w:marTop w:val="150"/>
          <w:marBottom w:val="150"/>
          <w:divBdr>
            <w:top w:val="single" w:sz="6" w:space="8" w:color="DDDDDD"/>
            <w:left w:val="none" w:sz="0" w:space="0" w:color="auto"/>
            <w:bottom w:val="none" w:sz="0" w:space="0" w:color="auto"/>
            <w:right w:val="none" w:sz="0" w:space="0" w:color="auto"/>
          </w:divBdr>
          <w:divsChild>
            <w:div w:id="1096633390">
              <w:marLeft w:val="0"/>
              <w:marRight w:val="0"/>
              <w:marTop w:val="0"/>
              <w:marBottom w:val="0"/>
              <w:divBdr>
                <w:top w:val="none" w:sz="0" w:space="0" w:color="auto"/>
                <w:left w:val="none" w:sz="0" w:space="0" w:color="auto"/>
                <w:bottom w:val="none" w:sz="0" w:space="0" w:color="auto"/>
                <w:right w:val="none" w:sz="0" w:space="0" w:color="auto"/>
              </w:divBdr>
            </w:div>
            <w:div w:id="704216596">
              <w:marLeft w:val="0"/>
              <w:marRight w:val="0"/>
              <w:marTop w:val="0"/>
              <w:marBottom w:val="0"/>
              <w:divBdr>
                <w:top w:val="none" w:sz="0" w:space="0" w:color="auto"/>
                <w:left w:val="none" w:sz="0" w:space="0" w:color="auto"/>
                <w:bottom w:val="none" w:sz="0" w:space="0" w:color="auto"/>
                <w:right w:val="none" w:sz="0" w:space="0" w:color="auto"/>
              </w:divBdr>
            </w:div>
          </w:divsChild>
        </w:div>
        <w:div w:id="1615600305">
          <w:marLeft w:val="0"/>
          <w:marRight w:val="0"/>
          <w:marTop w:val="150"/>
          <w:marBottom w:val="150"/>
          <w:divBdr>
            <w:top w:val="single" w:sz="6" w:space="8" w:color="DDDDDD"/>
            <w:left w:val="none" w:sz="0" w:space="0" w:color="auto"/>
            <w:bottom w:val="none" w:sz="0" w:space="0" w:color="auto"/>
            <w:right w:val="none" w:sz="0" w:space="0" w:color="auto"/>
          </w:divBdr>
          <w:divsChild>
            <w:div w:id="309481457">
              <w:marLeft w:val="0"/>
              <w:marRight w:val="0"/>
              <w:marTop w:val="0"/>
              <w:marBottom w:val="0"/>
              <w:divBdr>
                <w:top w:val="none" w:sz="0" w:space="0" w:color="auto"/>
                <w:left w:val="none" w:sz="0" w:space="0" w:color="auto"/>
                <w:bottom w:val="none" w:sz="0" w:space="0" w:color="auto"/>
                <w:right w:val="none" w:sz="0" w:space="0" w:color="auto"/>
              </w:divBdr>
            </w:div>
            <w:div w:id="2036466087">
              <w:marLeft w:val="0"/>
              <w:marRight w:val="0"/>
              <w:marTop w:val="0"/>
              <w:marBottom w:val="0"/>
              <w:divBdr>
                <w:top w:val="none" w:sz="0" w:space="0" w:color="auto"/>
                <w:left w:val="none" w:sz="0" w:space="0" w:color="auto"/>
                <w:bottom w:val="none" w:sz="0" w:space="0" w:color="auto"/>
                <w:right w:val="none" w:sz="0" w:space="0" w:color="auto"/>
              </w:divBdr>
            </w:div>
          </w:divsChild>
        </w:div>
        <w:div w:id="997876942">
          <w:marLeft w:val="0"/>
          <w:marRight w:val="0"/>
          <w:marTop w:val="150"/>
          <w:marBottom w:val="150"/>
          <w:divBdr>
            <w:top w:val="single" w:sz="6" w:space="8" w:color="DDDDDD"/>
            <w:left w:val="none" w:sz="0" w:space="0" w:color="auto"/>
            <w:bottom w:val="none" w:sz="0" w:space="0" w:color="auto"/>
            <w:right w:val="none" w:sz="0" w:space="0" w:color="auto"/>
          </w:divBdr>
          <w:divsChild>
            <w:div w:id="2126849145">
              <w:marLeft w:val="0"/>
              <w:marRight w:val="0"/>
              <w:marTop w:val="0"/>
              <w:marBottom w:val="0"/>
              <w:divBdr>
                <w:top w:val="none" w:sz="0" w:space="0" w:color="auto"/>
                <w:left w:val="none" w:sz="0" w:space="0" w:color="auto"/>
                <w:bottom w:val="none" w:sz="0" w:space="0" w:color="auto"/>
                <w:right w:val="none" w:sz="0" w:space="0" w:color="auto"/>
              </w:divBdr>
            </w:div>
            <w:div w:id="1503354311">
              <w:marLeft w:val="0"/>
              <w:marRight w:val="0"/>
              <w:marTop w:val="0"/>
              <w:marBottom w:val="0"/>
              <w:divBdr>
                <w:top w:val="none" w:sz="0" w:space="0" w:color="auto"/>
                <w:left w:val="none" w:sz="0" w:space="0" w:color="auto"/>
                <w:bottom w:val="none" w:sz="0" w:space="0" w:color="auto"/>
                <w:right w:val="none" w:sz="0" w:space="0" w:color="auto"/>
              </w:divBdr>
            </w:div>
          </w:divsChild>
        </w:div>
        <w:div w:id="687832799">
          <w:marLeft w:val="0"/>
          <w:marRight w:val="0"/>
          <w:marTop w:val="150"/>
          <w:marBottom w:val="150"/>
          <w:divBdr>
            <w:top w:val="single" w:sz="6" w:space="8" w:color="DDDDDD"/>
            <w:left w:val="none" w:sz="0" w:space="0" w:color="auto"/>
            <w:bottom w:val="none" w:sz="0" w:space="0" w:color="auto"/>
            <w:right w:val="none" w:sz="0" w:space="0" w:color="auto"/>
          </w:divBdr>
          <w:divsChild>
            <w:div w:id="1516264989">
              <w:marLeft w:val="0"/>
              <w:marRight w:val="0"/>
              <w:marTop w:val="0"/>
              <w:marBottom w:val="0"/>
              <w:divBdr>
                <w:top w:val="none" w:sz="0" w:space="0" w:color="auto"/>
                <w:left w:val="none" w:sz="0" w:space="0" w:color="auto"/>
                <w:bottom w:val="none" w:sz="0" w:space="0" w:color="auto"/>
                <w:right w:val="none" w:sz="0" w:space="0" w:color="auto"/>
              </w:divBdr>
            </w:div>
            <w:div w:id="286279889">
              <w:marLeft w:val="0"/>
              <w:marRight w:val="0"/>
              <w:marTop w:val="0"/>
              <w:marBottom w:val="0"/>
              <w:divBdr>
                <w:top w:val="none" w:sz="0" w:space="0" w:color="auto"/>
                <w:left w:val="none" w:sz="0" w:space="0" w:color="auto"/>
                <w:bottom w:val="none" w:sz="0" w:space="0" w:color="auto"/>
                <w:right w:val="none" w:sz="0" w:space="0" w:color="auto"/>
              </w:divBdr>
            </w:div>
          </w:divsChild>
        </w:div>
        <w:div w:id="1112211499">
          <w:marLeft w:val="0"/>
          <w:marRight w:val="0"/>
          <w:marTop w:val="150"/>
          <w:marBottom w:val="150"/>
          <w:divBdr>
            <w:top w:val="single" w:sz="6" w:space="8" w:color="DDDDDD"/>
            <w:left w:val="none" w:sz="0" w:space="0" w:color="auto"/>
            <w:bottom w:val="none" w:sz="0" w:space="0" w:color="auto"/>
            <w:right w:val="none" w:sz="0" w:space="0" w:color="auto"/>
          </w:divBdr>
          <w:divsChild>
            <w:div w:id="1896355681">
              <w:marLeft w:val="0"/>
              <w:marRight w:val="0"/>
              <w:marTop w:val="0"/>
              <w:marBottom w:val="0"/>
              <w:divBdr>
                <w:top w:val="none" w:sz="0" w:space="0" w:color="auto"/>
                <w:left w:val="none" w:sz="0" w:space="0" w:color="auto"/>
                <w:bottom w:val="none" w:sz="0" w:space="0" w:color="auto"/>
                <w:right w:val="none" w:sz="0" w:space="0" w:color="auto"/>
              </w:divBdr>
            </w:div>
            <w:div w:id="1862013935">
              <w:marLeft w:val="0"/>
              <w:marRight w:val="0"/>
              <w:marTop w:val="0"/>
              <w:marBottom w:val="0"/>
              <w:divBdr>
                <w:top w:val="none" w:sz="0" w:space="0" w:color="auto"/>
                <w:left w:val="none" w:sz="0" w:space="0" w:color="auto"/>
                <w:bottom w:val="none" w:sz="0" w:space="0" w:color="auto"/>
                <w:right w:val="none" w:sz="0" w:space="0" w:color="auto"/>
              </w:divBdr>
            </w:div>
          </w:divsChild>
        </w:div>
        <w:div w:id="944773165">
          <w:marLeft w:val="0"/>
          <w:marRight w:val="0"/>
          <w:marTop w:val="150"/>
          <w:marBottom w:val="150"/>
          <w:divBdr>
            <w:top w:val="single" w:sz="6" w:space="8" w:color="DDDDDD"/>
            <w:left w:val="none" w:sz="0" w:space="0" w:color="auto"/>
            <w:bottom w:val="none" w:sz="0" w:space="0" w:color="auto"/>
            <w:right w:val="none" w:sz="0" w:space="0" w:color="auto"/>
          </w:divBdr>
          <w:divsChild>
            <w:div w:id="2134251532">
              <w:marLeft w:val="0"/>
              <w:marRight w:val="0"/>
              <w:marTop w:val="0"/>
              <w:marBottom w:val="0"/>
              <w:divBdr>
                <w:top w:val="none" w:sz="0" w:space="0" w:color="auto"/>
                <w:left w:val="none" w:sz="0" w:space="0" w:color="auto"/>
                <w:bottom w:val="none" w:sz="0" w:space="0" w:color="auto"/>
                <w:right w:val="none" w:sz="0" w:space="0" w:color="auto"/>
              </w:divBdr>
            </w:div>
            <w:div w:id="144900785">
              <w:marLeft w:val="0"/>
              <w:marRight w:val="0"/>
              <w:marTop w:val="0"/>
              <w:marBottom w:val="0"/>
              <w:divBdr>
                <w:top w:val="none" w:sz="0" w:space="0" w:color="auto"/>
                <w:left w:val="none" w:sz="0" w:space="0" w:color="auto"/>
                <w:bottom w:val="none" w:sz="0" w:space="0" w:color="auto"/>
                <w:right w:val="none" w:sz="0" w:space="0" w:color="auto"/>
              </w:divBdr>
            </w:div>
          </w:divsChild>
        </w:div>
        <w:div w:id="1298223791">
          <w:marLeft w:val="0"/>
          <w:marRight w:val="0"/>
          <w:marTop w:val="150"/>
          <w:marBottom w:val="150"/>
          <w:divBdr>
            <w:top w:val="single" w:sz="6" w:space="8" w:color="DDDDDD"/>
            <w:left w:val="none" w:sz="0" w:space="0" w:color="auto"/>
            <w:bottom w:val="none" w:sz="0" w:space="0" w:color="auto"/>
            <w:right w:val="none" w:sz="0" w:space="0" w:color="auto"/>
          </w:divBdr>
          <w:divsChild>
            <w:div w:id="2110083739">
              <w:marLeft w:val="0"/>
              <w:marRight w:val="0"/>
              <w:marTop w:val="0"/>
              <w:marBottom w:val="0"/>
              <w:divBdr>
                <w:top w:val="none" w:sz="0" w:space="0" w:color="auto"/>
                <w:left w:val="none" w:sz="0" w:space="0" w:color="auto"/>
                <w:bottom w:val="none" w:sz="0" w:space="0" w:color="auto"/>
                <w:right w:val="none" w:sz="0" w:space="0" w:color="auto"/>
              </w:divBdr>
            </w:div>
            <w:div w:id="738791370">
              <w:marLeft w:val="0"/>
              <w:marRight w:val="0"/>
              <w:marTop w:val="0"/>
              <w:marBottom w:val="0"/>
              <w:divBdr>
                <w:top w:val="none" w:sz="0" w:space="0" w:color="auto"/>
                <w:left w:val="none" w:sz="0" w:space="0" w:color="auto"/>
                <w:bottom w:val="none" w:sz="0" w:space="0" w:color="auto"/>
                <w:right w:val="none" w:sz="0" w:space="0" w:color="auto"/>
              </w:divBdr>
            </w:div>
          </w:divsChild>
        </w:div>
        <w:div w:id="802037787">
          <w:marLeft w:val="0"/>
          <w:marRight w:val="0"/>
          <w:marTop w:val="150"/>
          <w:marBottom w:val="150"/>
          <w:divBdr>
            <w:top w:val="single" w:sz="6" w:space="8" w:color="DDDDDD"/>
            <w:left w:val="none" w:sz="0" w:space="0" w:color="auto"/>
            <w:bottom w:val="none" w:sz="0" w:space="0" w:color="auto"/>
            <w:right w:val="none" w:sz="0" w:space="0" w:color="auto"/>
          </w:divBdr>
          <w:divsChild>
            <w:div w:id="355078704">
              <w:marLeft w:val="0"/>
              <w:marRight w:val="0"/>
              <w:marTop w:val="0"/>
              <w:marBottom w:val="0"/>
              <w:divBdr>
                <w:top w:val="none" w:sz="0" w:space="0" w:color="auto"/>
                <w:left w:val="none" w:sz="0" w:space="0" w:color="auto"/>
                <w:bottom w:val="none" w:sz="0" w:space="0" w:color="auto"/>
                <w:right w:val="none" w:sz="0" w:space="0" w:color="auto"/>
              </w:divBdr>
            </w:div>
            <w:div w:id="1118990578">
              <w:marLeft w:val="0"/>
              <w:marRight w:val="0"/>
              <w:marTop w:val="0"/>
              <w:marBottom w:val="0"/>
              <w:divBdr>
                <w:top w:val="none" w:sz="0" w:space="0" w:color="auto"/>
                <w:left w:val="none" w:sz="0" w:space="0" w:color="auto"/>
                <w:bottom w:val="none" w:sz="0" w:space="0" w:color="auto"/>
                <w:right w:val="none" w:sz="0" w:space="0" w:color="auto"/>
              </w:divBdr>
            </w:div>
          </w:divsChild>
        </w:div>
        <w:div w:id="1520578990">
          <w:marLeft w:val="0"/>
          <w:marRight w:val="0"/>
          <w:marTop w:val="150"/>
          <w:marBottom w:val="150"/>
          <w:divBdr>
            <w:top w:val="single" w:sz="6" w:space="8" w:color="DDDDDD"/>
            <w:left w:val="none" w:sz="0" w:space="0" w:color="auto"/>
            <w:bottom w:val="none" w:sz="0" w:space="0" w:color="auto"/>
            <w:right w:val="none" w:sz="0" w:space="0" w:color="auto"/>
          </w:divBdr>
          <w:divsChild>
            <w:div w:id="1063871107">
              <w:marLeft w:val="0"/>
              <w:marRight w:val="0"/>
              <w:marTop w:val="0"/>
              <w:marBottom w:val="0"/>
              <w:divBdr>
                <w:top w:val="none" w:sz="0" w:space="0" w:color="auto"/>
                <w:left w:val="none" w:sz="0" w:space="0" w:color="auto"/>
                <w:bottom w:val="none" w:sz="0" w:space="0" w:color="auto"/>
                <w:right w:val="none" w:sz="0" w:space="0" w:color="auto"/>
              </w:divBdr>
            </w:div>
            <w:div w:id="1387266094">
              <w:marLeft w:val="0"/>
              <w:marRight w:val="0"/>
              <w:marTop w:val="0"/>
              <w:marBottom w:val="0"/>
              <w:divBdr>
                <w:top w:val="none" w:sz="0" w:space="0" w:color="auto"/>
                <w:left w:val="none" w:sz="0" w:space="0" w:color="auto"/>
                <w:bottom w:val="none" w:sz="0" w:space="0" w:color="auto"/>
                <w:right w:val="none" w:sz="0" w:space="0" w:color="auto"/>
              </w:divBdr>
            </w:div>
          </w:divsChild>
        </w:div>
        <w:div w:id="1434477523">
          <w:marLeft w:val="0"/>
          <w:marRight w:val="0"/>
          <w:marTop w:val="150"/>
          <w:marBottom w:val="150"/>
          <w:divBdr>
            <w:top w:val="single" w:sz="6" w:space="8" w:color="DDDDDD"/>
            <w:left w:val="none" w:sz="0" w:space="0" w:color="auto"/>
            <w:bottom w:val="none" w:sz="0" w:space="0" w:color="auto"/>
            <w:right w:val="none" w:sz="0" w:space="0" w:color="auto"/>
          </w:divBdr>
          <w:divsChild>
            <w:div w:id="2057391662">
              <w:marLeft w:val="0"/>
              <w:marRight w:val="0"/>
              <w:marTop w:val="0"/>
              <w:marBottom w:val="0"/>
              <w:divBdr>
                <w:top w:val="none" w:sz="0" w:space="0" w:color="auto"/>
                <w:left w:val="none" w:sz="0" w:space="0" w:color="auto"/>
                <w:bottom w:val="none" w:sz="0" w:space="0" w:color="auto"/>
                <w:right w:val="none" w:sz="0" w:space="0" w:color="auto"/>
              </w:divBdr>
            </w:div>
            <w:div w:id="1561599327">
              <w:marLeft w:val="0"/>
              <w:marRight w:val="0"/>
              <w:marTop w:val="0"/>
              <w:marBottom w:val="0"/>
              <w:divBdr>
                <w:top w:val="none" w:sz="0" w:space="0" w:color="auto"/>
                <w:left w:val="none" w:sz="0" w:space="0" w:color="auto"/>
                <w:bottom w:val="none" w:sz="0" w:space="0" w:color="auto"/>
                <w:right w:val="none" w:sz="0" w:space="0" w:color="auto"/>
              </w:divBdr>
            </w:div>
          </w:divsChild>
        </w:div>
        <w:div w:id="1066534220">
          <w:marLeft w:val="0"/>
          <w:marRight w:val="0"/>
          <w:marTop w:val="150"/>
          <w:marBottom w:val="150"/>
          <w:divBdr>
            <w:top w:val="single" w:sz="6" w:space="8" w:color="DDDDDD"/>
            <w:left w:val="none" w:sz="0" w:space="0" w:color="auto"/>
            <w:bottom w:val="none" w:sz="0" w:space="0" w:color="auto"/>
            <w:right w:val="none" w:sz="0" w:space="0" w:color="auto"/>
          </w:divBdr>
          <w:divsChild>
            <w:div w:id="1013193164">
              <w:marLeft w:val="0"/>
              <w:marRight w:val="0"/>
              <w:marTop w:val="0"/>
              <w:marBottom w:val="0"/>
              <w:divBdr>
                <w:top w:val="none" w:sz="0" w:space="0" w:color="auto"/>
                <w:left w:val="none" w:sz="0" w:space="0" w:color="auto"/>
                <w:bottom w:val="none" w:sz="0" w:space="0" w:color="auto"/>
                <w:right w:val="none" w:sz="0" w:space="0" w:color="auto"/>
              </w:divBdr>
            </w:div>
            <w:div w:id="1101267486">
              <w:marLeft w:val="0"/>
              <w:marRight w:val="0"/>
              <w:marTop w:val="0"/>
              <w:marBottom w:val="0"/>
              <w:divBdr>
                <w:top w:val="none" w:sz="0" w:space="0" w:color="auto"/>
                <w:left w:val="none" w:sz="0" w:space="0" w:color="auto"/>
                <w:bottom w:val="none" w:sz="0" w:space="0" w:color="auto"/>
                <w:right w:val="none" w:sz="0" w:space="0" w:color="auto"/>
              </w:divBdr>
            </w:div>
          </w:divsChild>
        </w:div>
        <w:div w:id="582295722">
          <w:marLeft w:val="0"/>
          <w:marRight w:val="0"/>
          <w:marTop w:val="150"/>
          <w:marBottom w:val="150"/>
          <w:divBdr>
            <w:top w:val="single" w:sz="6" w:space="8" w:color="DDDDDD"/>
            <w:left w:val="none" w:sz="0" w:space="0" w:color="auto"/>
            <w:bottom w:val="none" w:sz="0" w:space="0" w:color="auto"/>
            <w:right w:val="none" w:sz="0" w:space="0" w:color="auto"/>
          </w:divBdr>
          <w:divsChild>
            <w:div w:id="1279486088">
              <w:marLeft w:val="0"/>
              <w:marRight w:val="0"/>
              <w:marTop w:val="0"/>
              <w:marBottom w:val="0"/>
              <w:divBdr>
                <w:top w:val="none" w:sz="0" w:space="0" w:color="auto"/>
                <w:left w:val="none" w:sz="0" w:space="0" w:color="auto"/>
                <w:bottom w:val="none" w:sz="0" w:space="0" w:color="auto"/>
                <w:right w:val="none" w:sz="0" w:space="0" w:color="auto"/>
              </w:divBdr>
            </w:div>
            <w:div w:id="1369069411">
              <w:marLeft w:val="0"/>
              <w:marRight w:val="0"/>
              <w:marTop w:val="0"/>
              <w:marBottom w:val="0"/>
              <w:divBdr>
                <w:top w:val="none" w:sz="0" w:space="0" w:color="auto"/>
                <w:left w:val="none" w:sz="0" w:space="0" w:color="auto"/>
                <w:bottom w:val="none" w:sz="0" w:space="0" w:color="auto"/>
                <w:right w:val="none" w:sz="0" w:space="0" w:color="auto"/>
              </w:divBdr>
            </w:div>
          </w:divsChild>
        </w:div>
        <w:div w:id="897521705">
          <w:marLeft w:val="0"/>
          <w:marRight w:val="0"/>
          <w:marTop w:val="150"/>
          <w:marBottom w:val="150"/>
          <w:divBdr>
            <w:top w:val="single" w:sz="6" w:space="8" w:color="DDDDDD"/>
            <w:left w:val="none" w:sz="0" w:space="0" w:color="auto"/>
            <w:bottom w:val="none" w:sz="0" w:space="0" w:color="auto"/>
            <w:right w:val="none" w:sz="0" w:space="0" w:color="auto"/>
          </w:divBdr>
          <w:divsChild>
            <w:div w:id="980885129">
              <w:marLeft w:val="0"/>
              <w:marRight w:val="0"/>
              <w:marTop w:val="0"/>
              <w:marBottom w:val="0"/>
              <w:divBdr>
                <w:top w:val="none" w:sz="0" w:space="0" w:color="auto"/>
                <w:left w:val="none" w:sz="0" w:space="0" w:color="auto"/>
                <w:bottom w:val="none" w:sz="0" w:space="0" w:color="auto"/>
                <w:right w:val="none" w:sz="0" w:space="0" w:color="auto"/>
              </w:divBdr>
            </w:div>
            <w:div w:id="293097742">
              <w:marLeft w:val="0"/>
              <w:marRight w:val="0"/>
              <w:marTop w:val="0"/>
              <w:marBottom w:val="0"/>
              <w:divBdr>
                <w:top w:val="none" w:sz="0" w:space="0" w:color="auto"/>
                <w:left w:val="none" w:sz="0" w:space="0" w:color="auto"/>
                <w:bottom w:val="none" w:sz="0" w:space="0" w:color="auto"/>
                <w:right w:val="none" w:sz="0" w:space="0" w:color="auto"/>
              </w:divBdr>
            </w:div>
          </w:divsChild>
        </w:div>
        <w:div w:id="41489534">
          <w:marLeft w:val="0"/>
          <w:marRight w:val="0"/>
          <w:marTop w:val="150"/>
          <w:marBottom w:val="150"/>
          <w:divBdr>
            <w:top w:val="single" w:sz="6" w:space="8" w:color="DDDDDD"/>
            <w:left w:val="none" w:sz="0" w:space="0" w:color="auto"/>
            <w:bottom w:val="none" w:sz="0" w:space="0" w:color="auto"/>
            <w:right w:val="none" w:sz="0" w:space="0" w:color="auto"/>
          </w:divBdr>
          <w:divsChild>
            <w:div w:id="2020034522">
              <w:marLeft w:val="0"/>
              <w:marRight w:val="0"/>
              <w:marTop w:val="0"/>
              <w:marBottom w:val="0"/>
              <w:divBdr>
                <w:top w:val="none" w:sz="0" w:space="0" w:color="auto"/>
                <w:left w:val="none" w:sz="0" w:space="0" w:color="auto"/>
                <w:bottom w:val="none" w:sz="0" w:space="0" w:color="auto"/>
                <w:right w:val="none" w:sz="0" w:space="0" w:color="auto"/>
              </w:divBdr>
            </w:div>
            <w:div w:id="523905617">
              <w:marLeft w:val="0"/>
              <w:marRight w:val="0"/>
              <w:marTop w:val="0"/>
              <w:marBottom w:val="0"/>
              <w:divBdr>
                <w:top w:val="none" w:sz="0" w:space="0" w:color="auto"/>
                <w:left w:val="none" w:sz="0" w:space="0" w:color="auto"/>
                <w:bottom w:val="none" w:sz="0" w:space="0" w:color="auto"/>
                <w:right w:val="none" w:sz="0" w:space="0" w:color="auto"/>
              </w:divBdr>
            </w:div>
          </w:divsChild>
        </w:div>
        <w:div w:id="1982415368">
          <w:marLeft w:val="0"/>
          <w:marRight w:val="0"/>
          <w:marTop w:val="150"/>
          <w:marBottom w:val="150"/>
          <w:divBdr>
            <w:top w:val="single" w:sz="6" w:space="8" w:color="DDDDDD"/>
            <w:left w:val="none" w:sz="0" w:space="0" w:color="auto"/>
            <w:bottom w:val="none" w:sz="0" w:space="0" w:color="auto"/>
            <w:right w:val="none" w:sz="0" w:space="0" w:color="auto"/>
          </w:divBdr>
          <w:divsChild>
            <w:div w:id="1121459485">
              <w:marLeft w:val="0"/>
              <w:marRight w:val="0"/>
              <w:marTop w:val="0"/>
              <w:marBottom w:val="0"/>
              <w:divBdr>
                <w:top w:val="none" w:sz="0" w:space="0" w:color="auto"/>
                <w:left w:val="none" w:sz="0" w:space="0" w:color="auto"/>
                <w:bottom w:val="none" w:sz="0" w:space="0" w:color="auto"/>
                <w:right w:val="none" w:sz="0" w:space="0" w:color="auto"/>
              </w:divBdr>
            </w:div>
            <w:div w:id="2084905899">
              <w:marLeft w:val="0"/>
              <w:marRight w:val="0"/>
              <w:marTop w:val="0"/>
              <w:marBottom w:val="0"/>
              <w:divBdr>
                <w:top w:val="none" w:sz="0" w:space="0" w:color="auto"/>
                <w:left w:val="none" w:sz="0" w:space="0" w:color="auto"/>
                <w:bottom w:val="none" w:sz="0" w:space="0" w:color="auto"/>
                <w:right w:val="none" w:sz="0" w:space="0" w:color="auto"/>
              </w:divBdr>
            </w:div>
          </w:divsChild>
        </w:div>
        <w:div w:id="483744121">
          <w:marLeft w:val="0"/>
          <w:marRight w:val="0"/>
          <w:marTop w:val="150"/>
          <w:marBottom w:val="150"/>
          <w:divBdr>
            <w:top w:val="single" w:sz="6" w:space="8" w:color="DDDDDD"/>
            <w:left w:val="none" w:sz="0" w:space="0" w:color="auto"/>
            <w:bottom w:val="none" w:sz="0" w:space="0" w:color="auto"/>
            <w:right w:val="none" w:sz="0" w:space="0" w:color="auto"/>
          </w:divBdr>
          <w:divsChild>
            <w:div w:id="1045103076">
              <w:marLeft w:val="0"/>
              <w:marRight w:val="0"/>
              <w:marTop w:val="0"/>
              <w:marBottom w:val="0"/>
              <w:divBdr>
                <w:top w:val="none" w:sz="0" w:space="0" w:color="auto"/>
                <w:left w:val="none" w:sz="0" w:space="0" w:color="auto"/>
                <w:bottom w:val="none" w:sz="0" w:space="0" w:color="auto"/>
                <w:right w:val="none" w:sz="0" w:space="0" w:color="auto"/>
              </w:divBdr>
            </w:div>
            <w:div w:id="503981209">
              <w:marLeft w:val="0"/>
              <w:marRight w:val="0"/>
              <w:marTop w:val="0"/>
              <w:marBottom w:val="0"/>
              <w:divBdr>
                <w:top w:val="none" w:sz="0" w:space="0" w:color="auto"/>
                <w:left w:val="none" w:sz="0" w:space="0" w:color="auto"/>
                <w:bottom w:val="none" w:sz="0" w:space="0" w:color="auto"/>
                <w:right w:val="none" w:sz="0" w:space="0" w:color="auto"/>
              </w:divBdr>
            </w:div>
          </w:divsChild>
        </w:div>
        <w:div w:id="1264342160">
          <w:marLeft w:val="0"/>
          <w:marRight w:val="0"/>
          <w:marTop w:val="150"/>
          <w:marBottom w:val="150"/>
          <w:divBdr>
            <w:top w:val="single" w:sz="6" w:space="8" w:color="DDDDDD"/>
            <w:left w:val="none" w:sz="0" w:space="0" w:color="auto"/>
            <w:bottom w:val="none" w:sz="0" w:space="0" w:color="auto"/>
            <w:right w:val="none" w:sz="0" w:space="0" w:color="auto"/>
          </w:divBdr>
          <w:divsChild>
            <w:div w:id="112602567">
              <w:marLeft w:val="0"/>
              <w:marRight w:val="0"/>
              <w:marTop w:val="0"/>
              <w:marBottom w:val="0"/>
              <w:divBdr>
                <w:top w:val="none" w:sz="0" w:space="0" w:color="auto"/>
                <w:left w:val="none" w:sz="0" w:space="0" w:color="auto"/>
                <w:bottom w:val="none" w:sz="0" w:space="0" w:color="auto"/>
                <w:right w:val="none" w:sz="0" w:space="0" w:color="auto"/>
              </w:divBdr>
            </w:div>
            <w:div w:id="819267323">
              <w:marLeft w:val="0"/>
              <w:marRight w:val="0"/>
              <w:marTop w:val="0"/>
              <w:marBottom w:val="0"/>
              <w:divBdr>
                <w:top w:val="none" w:sz="0" w:space="0" w:color="auto"/>
                <w:left w:val="none" w:sz="0" w:space="0" w:color="auto"/>
                <w:bottom w:val="none" w:sz="0" w:space="0" w:color="auto"/>
                <w:right w:val="none" w:sz="0" w:space="0" w:color="auto"/>
              </w:divBdr>
            </w:div>
          </w:divsChild>
        </w:div>
        <w:div w:id="1779913481">
          <w:marLeft w:val="0"/>
          <w:marRight w:val="0"/>
          <w:marTop w:val="150"/>
          <w:marBottom w:val="150"/>
          <w:divBdr>
            <w:top w:val="single" w:sz="6" w:space="8" w:color="DDDDDD"/>
            <w:left w:val="none" w:sz="0" w:space="0" w:color="auto"/>
            <w:bottom w:val="none" w:sz="0" w:space="0" w:color="auto"/>
            <w:right w:val="none" w:sz="0" w:space="0" w:color="auto"/>
          </w:divBdr>
          <w:divsChild>
            <w:div w:id="1104375509">
              <w:marLeft w:val="0"/>
              <w:marRight w:val="0"/>
              <w:marTop w:val="0"/>
              <w:marBottom w:val="0"/>
              <w:divBdr>
                <w:top w:val="none" w:sz="0" w:space="0" w:color="auto"/>
                <w:left w:val="none" w:sz="0" w:space="0" w:color="auto"/>
                <w:bottom w:val="none" w:sz="0" w:space="0" w:color="auto"/>
                <w:right w:val="none" w:sz="0" w:space="0" w:color="auto"/>
              </w:divBdr>
            </w:div>
            <w:div w:id="434059861">
              <w:marLeft w:val="0"/>
              <w:marRight w:val="0"/>
              <w:marTop w:val="0"/>
              <w:marBottom w:val="0"/>
              <w:divBdr>
                <w:top w:val="none" w:sz="0" w:space="0" w:color="auto"/>
                <w:left w:val="none" w:sz="0" w:space="0" w:color="auto"/>
                <w:bottom w:val="none" w:sz="0" w:space="0" w:color="auto"/>
                <w:right w:val="none" w:sz="0" w:space="0" w:color="auto"/>
              </w:divBdr>
            </w:div>
          </w:divsChild>
        </w:div>
        <w:div w:id="683828129">
          <w:marLeft w:val="0"/>
          <w:marRight w:val="0"/>
          <w:marTop w:val="150"/>
          <w:marBottom w:val="150"/>
          <w:divBdr>
            <w:top w:val="single" w:sz="6" w:space="8" w:color="DDDDDD"/>
            <w:left w:val="none" w:sz="0" w:space="0" w:color="auto"/>
            <w:bottom w:val="none" w:sz="0" w:space="0" w:color="auto"/>
            <w:right w:val="none" w:sz="0" w:space="0" w:color="auto"/>
          </w:divBdr>
          <w:divsChild>
            <w:div w:id="573780576">
              <w:marLeft w:val="0"/>
              <w:marRight w:val="0"/>
              <w:marTop w:val="0"/>
              <w:marBottom w:val="0"/>
              <w:divBdr>
                <w:top w:val="none" w:sz="0" w:space="0" w:color="auto"/>
                <w:left w:val="none" w:sz="0" w:space="0" w:color="auto"/>
                <w:bottom w:val="none" w:sz="0" w:space="0" w:color="auto"/>
                <w:right w:val="none" w:sz="0" w:space="0" w:color="auto"/>
              </w:divBdr>
            </w:div>
            <w:div w:id="762802038">
              <w:marLeft w:val="0"/>
              <w:marRight w:val="0"/>
              <w:marTop w:val="0"/>
              <w:marBottom w:val="0"/>
              <w:divBdr>
                <w:top w:val="none" w:sz="0" w:space="0" w:color="auto"/>
                <w:left w:val="none" w:sz="0" w:space="0" w:color="auto"/>
                <w:bottom w:val="none" w:sz="0" w:space="0" w:color="auto"/>
                <w:right w:val="none" w:sz="0" w:space="0" w:color="auto"/>
              </w:divBdr>
            </w:div>
          </w:divsChild>
        </w:div>
        <w:div w:id="2067945808">
          <w:marLeft w:val="0"/>
          <w:marRight w:val="0"/>
          <w:marTop w:val="150"/>
          <w:marBottom w:val="150"/>
          <w:divBdr>
            <w:top w:val="single" w:sz="6" w:space="8" w:color="DDDDDD"/>
            <w:left w:val="none" w:sz="0" w:space="0" w:color="auto"/>
            <w:bottom w:val="none" w:sz="0" w:space="0" w:color="auto"/>
            <w:right w:val="none" w:sz="0" w:space="0" w:color="auto"/>
          </w:divBdr>
          <w:divsChild>
            <w:div w:id="1280259166">
              <w:marLeft w:val="0"/>
              <w:marRight w:val="0"/>
              <w:marTop w:val="0"/>
              <w:marBottom w:val="0"/>
              <w:divBdr>
                <w:top w:val="none" w:sz="0" w:space="0" w:color="auto"/>
                <w:left w:val="none" w:sz="0" w:space="0" w:color="auto"/>
                <w:bottom w:val="none" w:sz="0" w:space="0" w:color="auto"/>
                <w:right w:val="none" w:sz="0" w:space="0" w:color="auto"/>
              </w:divBdr>
            </w:div>
            <w:div w:id="265188160">
              <w:marLeft w:val="0"/>
              <w:marRight w:val="0"/>
              <w:marTop w:val="0"/>
              <w:marBottom w:val="0"/>
              <w:divBdr>
                <w:top w:val="none" w:sz="0" w:space="0" w:color="auto"/>
                <w:left w:val="none" w:sz="0" w:space="0" w:color="auto"/>
                <w:bottom w:val="none" w:sz="0" w:space="0" w:color="auto"/>
                <w:right w:val="none" w:sz="0" w:space="0" w:color="auto"/>
              </w:divBdr>
            </w:div>
          </w:divsChild>
        </w:div>
        <w:div w:id="605890639">
          <w:marLeft w:val="0"/>
          <w:marRight w:val="0"/>
          <w:marTop w:val="150"/>
          <w:marBottom w:val="150"/>
          <w:divBdr>
            <w:top w:val="single" w:sz="6" w:space="8" w:color="DDDDDD"/>
            <w:left w:val="none" w:sz="0" w:space="0" w:color="auto"/>
            <w:bottom w:val="none" w:sz="0" w:space="0" w:color="auto"/>
            <w:right w:val="none" w:sz="0" w:space="0" w:color="auto"/>
          </w:divBdr>
          <w:divsChild>
            <w:div w:id="1712683971">
              <w:marLeft w:val="0"/>
              <w:marRight w:val="0"/>
              <w:marTop w:val="0"/>
              <w:marBottom w:val="0"/>
              <w:divBdr>
                <w:top w:val="none" w:sz="0" w:space="0" w:color="auto"/>
                <w:left w:val="none" w:sz="0" w:space="0" w:color="auto"/>
                <w:bottom w:val="none" w:sz="0" w:space="0" w:color="auto"/>
                <w:right w:val="none" w:sz="0" w:space="0" w:color="auto"/>
              </w:divBdr>
            </w:div>
            <w:div w:id="612322023">
              <w:marLeft w:val="0"/>
              <w:marRight w:val="0"/>
              <w:marTop w:val="0"/>
              <w:marBottom w:val="0"/>
              <w:divBdr>
                <w:top w:val="none" w:sz="0" w:space="0" w:color="auto"/>
                <w:left w:val="none" w:sz="0" w:space="0" w:color="auto"/>
                <w:bottom w:val="none" w:sz="0" w:space="0" w:color="auto"/>
                <w:right w:val="none" w:sz="0" w:space="0" w:color="auto"/>
              </w:divBdr>
            </w:div>
          </w:divsChild>
        </w:div>
        <w:div w:id="1173449093">
          <w:marLeft w:val="0"/>
          <w:marRight w:val="0"/>
          <w:marTop w:val="150"/>
          <w:marBottom w:val="150"/>
          <w:divBdr>
            <w:top w:val="single" w:sz="6" w:space="8" w:color="DDDDDD"/>
            <w:left w:val="none" w:sz="0" w:space="0" w:color="auto"/>
            <w:bottom w:val="none" w:sz="0" w:space="0" w:color="auto"/>
            <w:right w:val="none" w:sz="0" w:space="0" w:color="auto"/>
          </w:divBdr>
          <w:divsChild>
            <w:div w:id="2017225493">
              <w:marLeft w:val="0"/>
              <w:marRight w:val="0"/>
              <w:marTop w:val="0"/>
              <w:marBottom w:val="0"/>
              <w:divBdr>
                <w:top w:val="none" w:sz="0" w:space="0" w:color="auto"/>
                <w:left w:val="none" w:sz="0" w:space="0" w:color="auto"/>
                <w:bottom w:val="none" w:sz="0" w:space="0" w:color="auto"/>
                <w:right w:val="none" w:sz="0" w:space="0" w:color="auto"/>
              </w:divBdr>
            </w:div>
            <w:div w:id="1048845392">
              <w:marLeft w:val="0"/>
              <w:marRight w:val="0"/>
              <w:marTop w:val="0"/>
              <w:marBottom w:val="0"/>
              <w:divBdr>
                <w:top w:val="none" w:sz="0" w:space="0" w:color="auto"/>
                <w:left w:val="none" w:sz="0" w:space="0" w:color="auto"/>
                <w:bottom w:val="none" w:sz="0" w:space="0" w:color="auto"/>
                <w:right w:val="none" w:sz="0" w:space="0" w:color="auto"/>
              </w:divBdr>
            </w:div>
          </w:divsChild>
        </w:div>
        <w:div w:id="1186754279">
          <w:marLeft w:val="0"/>
          <w:marRight w:val="0"/>
          <w:marTop w:val="150"/>
          <w:marBottom w:val="150"/>
          <w:divBdr>
            <w:top w:val="single" w:sz="6" w:space="8" w:color="DDDDDD"/>
            <w:left w:val="none" w:sz="0" w:space="0" w:color="auto"/>
            <w:bottom w:val="none" w:sz="0" w:space="0" w:color="auto"/>
            <w:right w:val="none" w:sz="0" w:space="0" w:color="auto"/>
          </w:divBdr>
          <w:divsChild>
            <w:div w:id="961960473">
              <w:marLeft w:val="0"/>
              <w:marRight w:val="0"/>
              <w:marTop w:val="0"/>
              <w:marBottom w:val="0"/>
              <w:divBdr>
                <w:top w:val="none" w:sz="0" w:space="0" w:color="auto"/>
                <w:left w:val="none" w:sz="0" w:space="0" w:color="auto"/>
                <w:bottom w:val="none" w:sz="0" w:space="0" w:color="auto"/>
                <w:right w:val="none" w:sz="0" w:space="0" w:color="auto"/>
              </w:divBdr>
            </w:div>
            <w:div w:id="137381831">
              <w:marLeft w:val="0"/>
              <w:marRight w:val="0"/>
              <w:marTop w:val="0"/>
              <w:marBottom w:val="0"/>
              <w:divBdr>
                <w:top w:val="none" w:sz="0" w:space="0" w:color="auto"/>
                <w:left w:val="none" w:sz="0" w:space="0" w:color="auto"/>
                <w:bottom w:val="none" w:sz="0" w:space="0" w:color="auto"/>
                <w:right w:val="none" w:sz="0" w:space="0" w:color="auto"/>
              </w:divBdr>
            </w:div>
          </w:divsChild>
        </w:div>
        <w:div w:id="152531590">
          <w:marLeft w:val="0"/>
          <w:marRight w:val="0"/>
          <w:marTop w:val="150"/>
          <w:marBottom w:val="150"/>
          <w:divBdr>
            <w:top w:val="single" w:sz="6" w:space="8" w:color="DDDDDD"/>
            <w:left w:val="none" w:sz="0" w:space="0" w:color="auto"/>
            <w:bottom w:val="none" w:sz="0" w:space="0" w:color="auto"/>
            <w:right w:val="none" w:sz="0" w:space="0" w:color="auto"/>
          </w:divBdr>
          <w:divsChild>
            <w:div w:id="1162311653">
              <w:marLeft w:val="0"/>
              <w:marRight w:val="0"/>
              <w:marTop w:val="0"/>
              <w:marBottom w:val="0"/>
              <w:divBdr>
                <w:top w:val="none" w:sz="0" w:space="0" w:color="auto"/>
                <w:left w:val="none" w:sz="0" w:space="0" w:color="auto"/>
                <w:bottom w:val="none" w:sz="0" w:space="0" w:color="auto"/>
                <w:right w:val="none" w:sz="0" w:space="0" w:color="auto"/>
              </w:divBdr>
            </w:div>
            <w:div w:id="997270093">
              <w:marLeft w:val="0"/>
              <w:marRight w:val="0"/>
              <w:marTop w:val="0"/>
              <w:marBottom w:val="0"/>
              <w:divBdr>
                <w:top w:val="none" w:sz="0" w:space="0" w:color="auto"/>
                <w:left w:val="none" w:sz="0" w:space="0" w:color="auto"/>
                <w:bottom w:val="none" w:sz="0" w:space="0" w:color="auto"/>
                <w:right w:val="none" w:sz="0" w:space="0" w:color="auto"/>
              </w:divBdr>
            </w:div>
          </w:divsChild>
        </w:div>
        <w:div w:id="1852178569">
          <w:marLeft w:val="0"/>
          <w:marRight w:val="0"/>
          <w:marTop w:val="150"/>
          <w:marBottom w:val="150"/>
          <w:divBdr>
            <w:top w:val="single" w:sz="6" w:space="8" w:color="DDDDDD"/>
            <w:left w:val="none" w:sz="0" w:space="0" w:color="auto"/>
            <w:bottom w:val="none" w:sz="0" w:space="0" w:color="auto"/>
            <w:right w:val="none" w:sz="0" w:space="0" w:color="auto"/>
          </w:divBdr>
          <w:divsChild>
            <w:div w:id="851841456">
              <w:marLeft w:val="0"/>
              <w:marRight w:val="0"/>
              <w:marTop w:val="0"/>
              <w:marBottom w:val="0"/>
              <w:divBdr>
                <w:top w:val="none" w:sz="0" w:space="0" w:color="auto"/>
                <w:left w:val="none" w:sz="0" w:space="0" w:color="auto"/>
                <w:bottom w:val="none" w:sz="0" w:space="0" w:color="auto"/>
                <w:right w:val="none" w:sz="0" w:space="0" w:color="auto"/>
              </w:divBdr>
            </w:div>
            <w:div w:id="613177907">
              <w:marLeft w:val="0"/>
              <w:marRight w:val="0"/>
              <w:marTop w:val="0"/>
              <w:marBottom w:val="0"/>
              <w:divBdr>
                <w:top w:val="none" w:sz="0" w:space="0" w:color="auto"/>
                <w:left w:val="none" w:sz="0" w:space="0" w:color="auto"/>
                <w:bottom w:val="none" w:sz="0" w:space="0" w:color="auto"/>
                <w:right w:val="none" w:sz="0" w:space="0" w:color="auto"/>
              </w:divBdr>
            </w:div>
          </w:divsChild>
        </w:div>
        <w:div w:id="96099142">
          <w:marLeft w:val="0"/>
          <w:marRight w:val="0"/>
          <w:marTop w:val="150"/>
          <w:marBottom w:val="150"/>
          <w:divBdr>
            <w:top w:val="single" w:sz="6" w:space="8" w:color="DDDDDD"/>
            <w:left w:val="none" w:sz="0" w:space="0" w:color="auto"/>
            <w:bottom w:val="none" w:sz="0" w:space="0" w:color="auto"/>
            <w:right w:val="none" w:sz="0" w:space="0" w:color="auto"/>
          </w:divBdr>
          <w:divsChild>
            <w:div w:id="242497320">
              <w:marLeft w:val="0"/>
              <w:marRight w:val="0"/>
              <w:marTop w:val="0"/>
              <w:marBottom w:val="0"/>
              <w:divBdr>
                <w:top w:val="none" w:sz="0" w:space="0" w:color="auto"/>
                <w:left w:val="none" w:sz="0" w:space="0" w:color="auto"/>
                <w:bottom w:val="none" w:sz="0" w:space="0" w:color="auto"/>
                <w:right w:val="none" w:sz="0" w:space="0" w:color="auto"/>
              </w:divBdr>
            </w:div>
            <w:div w:id="77800207">
              <w:marLeft w:val="0"/>
              <w:marRight w:val="0"/>
              <w:marTop w:val="0"/>
              <w:marBottom w:val="0"/>
              <w:divBdr>
                <w:top w:val="none" w:sz="0" w:space="0" w:color="auto"/>
                <w:left w:val="none" w:sz="0" w:space="0" w:color="auto"/>
                <w:bottom w:val="none" w:sz="0" w:space="0" w:color="auto"/>
                <w:right w:val="none" w:sz="0" w:space="0" w:color="auto"/>
              </w:divBdr>
            </w:div>
          </w:divsChild>
        </w:div>
        <w:div w:id="1334727280">
          <w:marLeft w:val="0"/>
          <w:marRight w:val="0"/>
          <w:marTop w:val="150"/>
          <w:marBottom w:val="150"/>
          <w:divBdr>
            <w:top w:val="single" w:sz="6" w:space="8" w:color="DDDDDD"/>
            <w:left w:val="none" w:sz="0" w:space="0" w:color="auto"/>
            <w:bottom w:val="none" w:sz="0" w:space="0" w:color="auto"/>
            <w:right w:val="none" w:sz="0" w:space="0" w:color="auto"/>
          </w:divBdr>
          <w:divsChild>
            <w:div w:id="860897623">
              <w:marLeft w:val="0"/>
              <w:marRight w:val="0"/>
              <w:marTop w:val="0"/>
              <w:marBottom w:val="0"/>
              <w:divBdr>
                <w:top w:val="none" w:sz="0" w:space="0" w:color="auto"/>
                <w:left w:val="none" w:sz="0" w:space="0" w:color="auto"/>
                <w:bottom w:val="none" w:sz="0" w:space="0" w:color="auto"/>
                <w:right w:val="none" w:sz="0" w:space="0" w:color="auto"/>
              </w:divBdr>
            </w:div>
            <w:div w:id="1122844642">
              <w:marLeft w:val="0"/>
              <w:marRight w:val="0"/>
              <w:marTop w:val="0"/>
              <w:marBottom w:val="0"/>
              <w:divBdr>
                <w:top w:val="none" w:sz="0" w:space="0" w:color="auto"/>
                <w:left w:val="none" w:sz="0" w:space="0" w:color="auto"/>
                <w:bottom w:val="none" w:sz="0" w:space="0" w:color="auto"/>
                <w:right w:val="none" w:sz="0" w:space="0" w:color="auto"/>
              </w:divBdr>
            </w:div>
          </w:divsChild>
        </w:div>
        <w:div w:id="1737124619">
          <w:marLeft w:val="0"/>
          <w:marRight w:val="0"/>
          <w:marTop w:val="150"/>
          <w:marBottom w:val="150"/>
          <w:divBdr>
            <w:top w:val="single" w:sz="6" w:space="8" w:color="DDDDDD"/>
            <w:left w:val="none" w:sz="0" w:space="0" w:color="auto"/>
            <w:bottom w:val="none" w:sz="0" w:space="0" w:color="auto"/>
            <w:right w:val="none" w:sz="0" w:space="0" w:color="auto"/>
          </w:divBdr>
          <w:divsChild>
            <w:div w:id="582185712">
              <w:marLeft w:val="0"/>
              <w:marRight w:val="0"/>
              <w:marTop w:val="0"/>
              <w:marBottom w:val="0"/>
              <w:divBdr>
                <w:top w:val="none" w:sz="0" w:space="0" w:color="auto"/>
                <w:left w:val="none" w:sz="0" w:space="0" w:color="auto"/>
                <w:bottom w:val="none" w:sz="0" w:space="0" w:color="auto"/>
                <w:right w:val="none" w:sz="0" w:space="0" w:color="auto"/>
              </w:divBdr>
            </w:div>
            <w:div w:id="321278961">
              <w:marLeft w:val="0"/>
              <w:marRight w:val="0"/>
              <w:marTop w:val="0"/>
              <w:marBottom w:val="0"/>
              <w:divBdr>
                <w:top w:val="none" w:sz="0" w:space="0" w:color="auto"/>
                <w:left w:val="none" w:sz="0" w:space="0" w:color="auto"/>
                <w:bottom w:val="none" w:sz="0" w:space="0" w:color="auto"/>
                <w:right w:val="none" w:sz="0" w:space="0" w:color="auto"/>
              </w:divBdr>
            </w:div>
          </w:divsChild>
        </w:div>
        <w:div w:id="989290793">
          <w:marLeft w:val="0"/>
          <w:marRight w:val="0"/>
          <w:marTop w:val="150"/>
          <w:marBottom w:val="150"/>
          <w:divBdr>
            <w:top w:val="single" w:sz="6" w:space="8" w:color="DDDDDD"/>
            <w:left w:val="none" w:sz="0" w:space="0" w:color="auto"/>
            <w:bottom w:val="none" w:sz="0" w:space="0" w:color="auto"/>
            <w:right w:val="none" w:sz="0" w:space="0" w:color="auto"/>
          </w:divBdr>
          <w:divsChild>
            <w:div w:id="568003650">
              <w:marLeft w:val="0"/>
              <w:marRight w:val="0"/>
              <w:marTop w:val="0"/>
              <w:marBottom w:val="0"/>
              <w:divBdr>
                <w:top w:val="none" w:sz="0" w:space="0" w:color="auto"/>
                <w:left w:val="none" w:sz="0" w:space="0" w:color="auto"/>
                <w:bottom w:val="none" w:sz="0" w:space="0" w:color="auto"/>
                <w:right w:val="none" w:sz="0" w:space="0" w:color="auto"/>
              </w:divBdr>
            </w:div>
            <w:div w:id="1394043336">
              <w:marLeft w:val="0"/>
              <w:marRight w:val="0"/>
              <w:marTop w:val="0"/>
              <w:marBottom w:val="0"/>
              <w:divBdr>
                <w:top w:val="none" w:sz="0" w:space="0" w:color="auto"/>
                <w:left w:val="none" w:sz="0" w:space="0" w:color="auto"/>
                <w:bottom w:val="none" w:sz="0" w:space="0" w:color="auto"/>
                <w:right w:val="none" w:sz="0" w:space="0" w:color="auto"/>
              </w:divBdr>
            </w:div>
          </w:divsChild>
        </w:div>
        <w:div w:id="599878105">
          <w:marLeft w:val="0"/>
          <w:marRight w:val="0"/>
          <w:marTop w:val="150"/>
          <w:marBottom w:val="150"/>
          <w:divBdr>
            <w:top w:val="single" w:sz="6" w:space="8" w:color="DDDDDD"/>
            <w:left w:val="none" w:sz="0" w:space="0" w:color="auto"/>
            <w:bottom w:val="none" w:sz="0" w:space="0" w:color="auto"/>
            <w:right w:val="none" w:sz="0" w:space="0" w:color="auto"/>
          </w:divBdr>
          <w:divsChild>
            <w:div w:id="68426588">
              <w:marLeft w:val="0"/>
              <w:marRight w:val="0"/>
              <w:marTop w:val="0"/>
              <w:marBottom w:val="0"/>
              <w:divBdr>
                <w:top w:val="none" w:sz="0" w:space="0" w:color="auto"/>
                <w:left w:val="none" w:sz="0" w:space="0" w:color="auto"/>
                <w:bottom w:val="none" w:sz="0" w:space="0" w:color="auto"/>
                <w:right w:val="none" w:sz="0" w:space="0" w:color="auto"/>
              </w:divBdr>
            </w:div>
            <w:div w:id="531263733">
              <w:marLeft w:val="0"/>
              <w:marRight w:val="0"/>
              <w:marTop w:val="0"/>
              <w:marBottom w:val="0"/>
              <w:divBdr>
                <w:top w:val="none" w:sz="0" w:space="0" w:color="auto"/>
                <w:left w:val="none" w:sz="0" w:space="0" w:color="auto"/>
                <w:bottom w:val="none" w:sz="0" w:space="0" w:color="auto"/>
                <w:right w:val="none" w:sz="0" w:space="0" w:color="auto"/>
              </w:divBdr>
            </w:div>
          </w:divsChild>
        </w:div>
        <w:div w:id="1808432211">
          <w:marLeft w:val="0"/>
          <w:marRight w:val="0"/>
          <w:marTop w:val="150"/>
          <w:marBottom w:val="150"/>
          <w:divBdr>
            <w:top w:val="single" w:sz="6" w:space="8" w:color="DDDDDD"/>
            <w:left w:val="none" w:sz="0" w:space="0" w:color="auto"/>
            <w:bottom w:val="none" w:sz="0" w:space="0" w:color="auto"/>
            <w:right w:val="none" w:sz="0" w:space="0" w:color="auto"/>
          </w:divBdr>
          <w:divsChild>
            <w:div w:id="1226992844">
              <w:marLeft w:val="0"/>
              <w:marRight w:val="0"/>
              <w:marTop w:val="0"/>
              <w:marBottom w:val="0"/>
              <w:divBdr>
                <w:top w:val="none" w:sz="0" w:space="0" w:color="auto"/>
                <w:left w:val="none" w:sz="0" w:space="0" w:color="auto"/>
                <w:bottom w:val="none" w:sz="0" w:space="0" w:color="auto"/>
                <w:right w:val="none" w:sz="0" w:space="0" w:color="auto"/>
              </w:divBdr>
            </w:div>
            <w:div w:id="97986042">
              <w:marLeft w:val="0"/>
              <w:marRight w:val="0"/>
              <w:marTop w:val="0"/>
              <w:marBottom w:val="0"/>
              <w:divBdr>
                <w:top w:val="none" w:sz="0" w:space="0" w:color="auto"/>
                <w:left w:val="none" w:sz="0" w:space="0" w:color="auto"/>
                <w:bottom w:val="none" w:sz="0" w:space="0" w:color="auto"/>
                <w:right w:val="none" w:sz="0" w:space="0" w:color="auto"/>
              </w:divBdr>
            </w:div>
          </w:divsChild>
        </w:div>
        <w:div w:id="527063620">
          <w:marLeft w:val="0"/>
          <w:marRight w:val="0"/>
          <w:marTop w:val="150"/>
          <w:marBottom w:val="150"/>
          <w:divBdr>
            <w:top w:val="single" w:sz="6" w:space="8" w:color="DDDDDD"/>
            <w:left w:val="none" w:sz="0" w:space="0" w:color="auto"/>
            <w:bottom w:val="none" w:sz="0" w:space="0" w:color="auto"/>
            <w:right w:val="none" w:sz="0" w:space="0" w:color="auto"/>
          </w:divBdr>
          <w:divsChild>
            <w:div w:id="810557889">
              <w:marLeft w:val="0"/>
              <w:marRight w:val="0"/>
              <w:marTop w:val="0"/>
              <w:marBottom w:val="0"/>
              <w:divBdr>
                <w:top w:val="none" w:sz="0" w:space="0" w:color="auto"/>
                <w:left w:val="none" w:sz="0" w:space="0" w:color="auto"/>
                <w:bottom w:val="none" w:sz="0" w:space="0" w:color="auto"/>
                <w:right w:val="none" w:sz="0" w:space="0" w:color="auto"/>
              </w:divBdr>
            </w:div>
            <w:div w:id="238252418">
              <w:marLeft w:val="0"/>
              <w:marRight w:val="0"/>
              <w:marTop w:val="0"/>
              <w:marBottom w:val="0"/>
              <w:divBdr>
                <w:top w:val="none" w:sz="0" w:space="0" w:color="auto"/>
                <w:left w:val="none" w:sz="0" w:space="0" w:color="auto"/>
                <w:bottom w:val="none" w:sz="0" w:space="0" w:color="auto"/>
                <w:right w:val="none" w:sz="0" w:space="0" w:color="auto"/>
              </w:divBdr>
            </w:div>
          </w:divsChild>
        </w:div>
        <w:div w:id="1650476207">
          <w:marLeft w:val="0"/>
          <w:marRight w:val="0"/>
          <w:marTop w:val="150"/>
          <w:marBottom w:val="150"/>
          <w:divBdr>
            <w:top w:val="single" w:sz="6" w:space="8" w:color="DDDDDD"/>
            <w:left w:val="none" w:sz="0" w:space="0" w:color="auto"/>
            <w:bottom w:val="none" w:sz="0" w:space="0" w:color="auto"/>
            <w:right w:val="none" w:sz="0" w:space="0" w:color="auto"/>
          </w:divBdr>
          <w:divsChild>
            <w:div w:id="2007171362">
              <w:marLeft w:val="0"/>
              <w:marRight w:val="0"/>
              <w:marTop w:val="0"/>
              <w:marBottom w:val="0"/>
              <w:divBdr>
                <w:top w:val="none" w:sz="0" w:space="0" w:color="auto"/>
                <w:left w:val="none" w:sz="0" w:space="0" w:color="auto"/>
                <w:bottom w:val="none" w:sz="0" w:space="0" w:color="auto"/>
                <w:right w:val="none" w:sz="0" w:space="0" w:color="auto"/>
              </w:divBdr>
            </w:div>
            <w:div w:id="187066878">
              <w:marLeft w:val="0"/>
              <w:marRight w:val="0"/>
              <w:marTop w:val="0"/>
              <w:marBottom w:val="0"/>
              <w:divBdr>
                <w:top w:val="none" w:sz="0" w:space="0" w:color="auto"/>
                <w:left w:val="none" w:sz="0" w:space="0" w:color="auto"/>
                <w:bottom w:val="none" w:sz="0" w:space="0" w:color="auto"/>
                <w:right w:val="none" w:sz="0" w:space="0" w:color="auto"/>
              </w:divBdr>
            </w:div>
          </w:divsChild>
        </w:div>
        <w:div w:id="1279072020">
          <w:marLeft w:val="0"/>
          <w:marRight w:val="0"/>
          <w:marTop w:val="150"/>
          <w:marBottom w:val="150"/>
          <w:divBdr>
            <w:top w:val="single" w:sz="6" w:space="8" w:color="DDDDDD"/>
            <w:left w:val="none" w:sz="0" w:space="0" w:color="auto"/>
            <w:bottom w:val="none" w:sz="0" w:space="0" w:color="auto"/>
            <w:right w:val="none" w:sz="0" w:space="0" w:color="auto"/>
          </w:divBdr>
          <w:divsChild>
            <w:div w:id="2026667655">
              <w:marLeft w:val="0"/>
              <w:marRight w:val="0"/>
              <w:marTop w:val="0"/>
              <w:marBottom w:val="0"/>
              <w:divBdr>
                <w:top w:val="none" w:sz="0" w:space="0" w:color="auto"/>
                <w:left w:val="none" w:sz="0" w:space="0" w:color="auto"/>
                <w:bottom w:val="none" w:sz="0" w:space="0" w:color="auto"/>
                <w:right w:val="none" w:sz="0" w:space="0" w:color="auto"/>
              </w:divBdr>
            </w:div>
            <w:div w:id="802623895">
              <w:marLeft w:val="0"/>
              <w:marRight w:val="0"/>
              <w:marTop w:val="0"/>
              <w:marBottom w:val="0"/>
              <w:divBdr>
                <w:top w:val="none" w:sz="0" w:space="0" w:color="auto"/>
                <w:left w:val="none" w:sz="0" w:space="0" w:color="auto"/>
                <w:bottom w:val="none" w:sz="0" w:space="0" w:color="auto"/>
                <w:right w:val="none" w:sz="0" w:space="0" w:color="auto"/>
              </w:divBdr>
            </w:div>
          </w:divsChild>
        </w:div>
        <w:div w:id="997002275">
          <w:marLeft w:val="0"/>
          <w:marRight w:val="0"/>
          <w:marTop w:val="150"/>
          <w:marBottom w:val="150"/>
          <w:divBdr>
            <w:top w:val="single" w:sz="6" w:space="8" w:color="DDDDDD"/>
            <w:left w:val="none" w:sz="0" w:space="0" w:color="auto"/>
            <w:bottom w:val="none" w:sz="0" w:space="0" w:color="auto"/>
            <w:right w:val="none" w:sz="0" w:space="0" w:color="auto"/>
          </w:divBdr>
          <w:divsChild>
            <w:div w:id="1726220768">
              <w:marLeft w:val="0"/>
              <w:marRight w:val="0"/>
              <w:marTop w:val="0"/>
              <w:marBottom w:val="0"/>
              <w:divBdr>
                <w:top w:val="none" w:sz="0" w:space="0" w:color="auto"/>
                <w:left w:val="none" w:sz="0" w:space="0" w:color="auto"/>
                <w:bottom w:val="none" w:sz="0" w:space="0" w:color="auto"/>
                <w:right w:val="none" w:sz="0" w:space="0" w:color="auto"/>
              </w:divBdr>
            </w:div>
            <w:div w:id="1683627105">
              <w:marLeft w:val="0"/>
              <w:marRight w:val="0"/>
              <w:marTop w:val="0"/>
              <w:marBottom w:val="0"/>
              <w:divBdr>
                <w:top w:val="none" w:sz="0" w:space="0" w:color="auto"/>
                <w:left w:val="none" w:sz="0" w:space="0" w:color="auto"/>
                <w:bottom w:val="none" w:sz="0" w:space="0" w:color="auto"/>
                <w:right w:val="none" w:sz="0" w:space="0" w:color="auto"/>
              </w:divBdr>
            </w:div>
          </w:divsChild>
        </w:div>
        <w:div w:id="875191762">
          <w:marLeft w:val="0"/>
          <w:marRight w:val="0"/>
          <w:marTop w:val="150"/>
          <w:marBottom w:val="150"/>
          <w:divBdr>
            <w:top w:val="single" w:sz="6" w:space="8" w:color="DDDDDD"/>
            <w:left w:val="none" w:sz="0" w:space="0" w:color="auto"/>
            <w:bottom w:val="none" w:sz="0" w:space="0" w:color="auto"/>
            <w:right w:val="none" w:sz="0" w:space="0" w:color="auto"/>
          </w:divBdr>
          <w:divsChild>
            <w:div w:id="919563387">
              <w:marLeft w:val="0"/>
              <w:marRight w:val="0"/>
              <w:marTop w:val="0"/>
              <w:marBottom w:val="0"/>
              <w:divBdr>
                <w:top w:val="none" w:sz="0" w:space="0" w:color="auto"/>
                <w:left w:val="none" w:sz="0" w:space="0" w:color="auto"/>
                <w:bottom w:val="none" w:sz="0" w:space="0" w:color="auto"/>
                <w:right w:val="none" w:sz="0" w:space="0" w:color="auto"/>
              </w:divBdr>
            </w:div>
            <w:div w:id="1374034166">
              <w:marLeft w:val="0"/>
              <w:marRight w:val="0"/>
              <w:marTop w:val="0"/>
              <w:marBottom w:val="0"/>
              <w:divBdr>
                <w:top w:val="none" w:sz="0" w:space="0" w:color="auto"/>
                <w:left w:val="none" w:sz="0" w:space="0" w:color="auto"/>
                <w:bottom w:val="none" w:sz="0" w:space="0" w:color="auto"/>
                <w:right w:val="none" w:sz="0" w:space="0" w:color="auto"/>
              </w:divBdr>
            </w:div>
          </w:divsChild>
        </w:div>
        <w:div w:id="1650666835">
          <w:marLeft w:val="0"/>
          <w:marRight w:val="0"/>
          <w:marTop w:val="150"/>
          <w:marBottom w:val="150"/>
          <w:divBdr>
            <w:top w:val="single" w:sz="6" w:space="8" w:color="DDDDDD"/>
            <w:left w:val="none" w:sz="0" w:space="0" w:color="auto"/>
            <w:bottom w:val="none" w:sz="0" w:space="0" w:color="auto"/>
            <w:right w:val="none" w:sz="0" w:space="0" w:color="auto"/>
          </w:divBdr>
          <w:divsChild>
            <w:div w:id="1954898984">
              <w:marLeft w:val="0"/>
              <w:marRight w:val="0"/>
              <w:marTop w:val="0"/>
              <w:marBottom w:val="0"/>
              <w:divBdr>
                <w:top w:val="none" w:sz="0" w:space="0" w:color="auto"/>
                <w:left w:val="none" w:sz="0" w:space="0" w:color="auto"/>
                <w:bottom w:val="none" w:sz="0" w:space="0" w:color="auto"/>
                <w:right w:val="none" w:sz="0" w:space="0" w:color="auto"/>
              </w:divBdr>
            </w:div>
            <w:div w:id="1910385269">
              <w:marLeft w:val="0"/>
              <w:marRight w:val="0"/>
              <w:marTop w:val="0"/>
              <w:marBottom w:val="0"/>
              <w:divBdr>
                <w:top w:val="none" w:sz="0" w:space="0" w:color="auto"/>
                <w:left w:val="none" w:sz="0" w:space="0" w:color="auto"/>
                <w:bottom w:val="none" w:sz="0" w:space="0" w:color="auto"/>
                <w:right w:val="none" w:sz="0" w:space="0" w:color="auto"/>
              </w:divBdr>
            </w:div>
          </w:divsChild>
        </w:div>
        <w:div w:id="1834881318">
          <w:marLeft w:val="0"/>
          <w:marRight w:val="0"/>
          <w:marTop w:val="150"/>
          <w:marBottom w:val="150"/>
          <w:divBdr>
            <w:top w:val="single" w:sz="6" w:space="8" w:color="DDDDDD"/>
            <w:left w:val="none" w:sz="0" w:space="0" w:color="auto"/>
            <w:bottom w:val="none" w:sz="0" w:space="0" w:color="auto"/>
            <w:right w:val="none" w:sz="0" w:space="0" w:color="auto"/>
          </w:divBdr>
          <w:divsChild>
            <w:div w:id="1746411043">
              <w:marLeft w:val="0"/>
              <w:marRight w:val="0"/>
              <w:marTop w:val="0"/>
              <w:marBottom w:val="0"/>
              <w:divBdr>
                <w:top w:val="none" w:sz="0" w:space="0" w:color="auto"/>
                <w:left w:val="none" w:sz="0" w:space="0" w:color="auto"/>
                <w:bottom w:val="none" w:sz="0" w:space="0" w:color="auto"/>
                <w:right w:val="none" w:sz="0" w:space="0" w:color="auto"/>
              </w:divBdr>
            </w:div>
            <w:div w:id="1053890644">
              <w:marLeft w:val="0"/>
              <w:marRight w:val="0"/>
              <w:marTop w:val="0"/>
              <w:marBottom w:val="0"/>
              <w:divBdr>
                <w:top w:val="none" w:sz="0" w:space="0" w:color="auto"/>
                <w:left w:val="none" w:sz="0" w:space="0" w:color="auto"/>
                <w:bottom w:val="none" w:sz="0" w:space="0" w:color="auto"/>
                <w:right w:val="none" w:sz="0" w:space="0" w:color="auto"/>
              </w:divBdr>
            </w:div>
          </w:divsChild>
        </w:div>
        <w:div w:id="1346857677">
          <w:marLeft w:val="0"/>
          <w:marRight w:val="0"/>
          <w:marTop w:val="150"/>
          <w:marBottom w:val="150"/>
          <w:divBdr>
            <w:top w:val="single" w:sz="6" w:space="8" w:color="DDDDDD"/>
            <w:left w:val="none" w:sz="0" w:space="0" w:color="auto"/>
            <w:bottom w:val="none" w:sz="0" w:space="0" w:color="auto"/>
            <w:right w:val="none" w:sz="0" w:space="0" w:color="auto"/>
          </w:divBdr>
          <w:divsChild>
            <w:div w:id="1740206374">
              <w:marLeft w:val="0"/>
              <w:marRight w:val="0"/>
              <w:marTop w:val="0"/>
              <w:marBottom w:val="0"/>
              <w:divBdr>
                <w:top w:val="none" w:sz="0" w:space="0" w:color="auto"/>
                <w:left w:val="none" w:sz="0" w:space="0" w:color="auto"/>
                <w:bottom w:val="none" w:sz="0" w:space="0" w:color="auto"/>
                <w:right w:val="none" w:sz="0" w:space="0" w:color="auto"/>
              </w:divBdr>
            </w:div>
            <w:div w:id="1950509936">
              <w:marLeft w:val="0"/>
              <w:marRight w:val="0"/>
              <w:marTop w:val="0"/>
              <w:marBottom w:val="0"/>
              <w:divBdr>
                <w:top w:val="none" w:sz="0" w:space="0" w:color="auto"/>
                <w:left w:val="none" w:sz="0" w:space="0" w:color="auto"/>
                <w:bottom w:val="none" w:sz="0" w:space="0" w:color="auto"/>
                <w:right w:val="none" w:sz="0" w:space="0" w:color="auto"/>
              </w:divBdr>
            </w:div>
          </w:divsChild>
        </w:div>
        <w:div w:id="1977300347">
          <w:marLeft w:val="0"/>
          <w:marRight w:val="0"/>
          <w:marTop w:val="150"/>
          <w:marBottom w:val="150"/>
          <w:divBdr>
            <w:top w:val="single" w:sz="6" w:space="8" w:color="DDDDDD"/>
            <w:left w:val="none" w:sz="0" w:space="0" w:color="auto"/>
            <w:bottom w:val="none" w:sz="0" w:space="0" w:color="auto"/>
            <w:right w:val="none" w:sz="0" w:space="0" w:color="auto"/>
          </w:divBdr>
          <w:divsChild>
            <w:div w:id="1470588341">
              <w:marLeft w:val="0"/>
              <w:marRight w:val="0"/>
              <w:marTop w:val="0"/>
              <w:marBottom w:val="0"/>
              <w:divBdr>
                <w:top w:val="none" w:sz="0" w:space="0" w:color="auto"/>
                <w:left w:val="none" w:sz="0" w:space="0" w:color="auto"/>
                <w:bottom w:val="none" w:sz="0" w:space="0" w:color="auto"/>
                <w:right w:val="none" w:sz="0" w:space="0" w:color="auto"/>
              </w:divBdr>
            </w:div>
            <w:div w:id="1954245439">
              <w:marLeft w:val="0"/>
              <w:marRight w:val="0"/>
              <w:marTop w:val="0"/>
              <w:marBottom w:val="0"/>
              <w:divBdr>
                <w:top w:val="none" w:sz="0" w:space="0" w:color="auto"/>
                <w:left w:val="none" w:sz="0" w:space="0" w:color="auto"/>
                <w:bottom w:val="none" w:sz="0" w:space="0" w:color="auto"/>
                <w:right w:val="none" w:sz="0" w:space="0" w:color="auto"/>
              </w:divBdr>
            </w:div>
          </w:divsChild>
        </w:div>
        <w:div w:id="2013995261">
          <w:marLeft w:val="0"/>
          <w:marRight w:val="0"/>
          <w:marTop w:val="150"/>
          <w:marBottom w:val="150"/>
          <w:divBdr>
            <w:top w:val="single" w:sz="6" w:space="8" w:color="DDDDDD"/>
            <w:left w:val="none" w:sz="0" w:space="0" w:color="auto"/>
            <w:bottom w:val="none" w:sz="0" w:space="0" w:color="auto"/>
            <w:right w:val="none" w:sz="0" w:space="0" w:color="auto"/>
          </w:divBdr>
          <w:divsChild>
            <w:div w:id="1075391862">
              <w:marLeft w:val="0"/>
              <w:marRight w:val="0"/>
              <w:marTop w:val="0"/>
              <w:marBottom w:val="0"/>
              <w:divBdr>
                <w:top w:val="none" w:sz="0" w:space="0" w:color="auto"/>
                <w:left w:val="none" w:sz="0" w:space="0" w:color="auto"/>
                <w:bottom w:val="none" w:sz="0" w:space="0" w:color="auto"/>
                <w:right w:val="none" w:sz="0" w:space="0" w:color="auto"/>
              </w:divBdr>
            </w:div>
            <w:div w:id="668489230">
              <w:marLeft w:val="0"/>
              <w:marRight w:val="0"/>
              <w:marTop w:val="0"/>
              <w:marBottom w:val="0"/>
              <w:divBdr>
                <w:top w:val="none" w:sz="0" w:space="0" w:color="auto"/>
                <w:left w:val="none" w:sz="0" w:space="0" w:color="auto"/>
                <w:bottom w:val="none" w:sz="0" w:space="0" w:color="auto"/>
                <w:right w:val="none" w:sz="0" w:space="0" w:color="auto"/>
              </w:divBdr>
            </w:div>
          </w:divsChild>
        </w:div>
        <w:div w:id="1880623664">
          <w:marLeft w:val="0"/>
          <w:marRight w:val="0"/>
          <w:marTop w:val="150"/>
          <w:marBottom w:val="150"/>
          <w:divBdr>
            <w:top w:val="single" w:sz="6" w:space="8" w:color="DDDDDD"/>
            <w:left w:val="none" w:sz="0" w:space="0" w:color="auto"/>
            <w:bottom w:val="none" w:sz="0" w:space="0" w:color="auto"/>
            <w:right w:val="none" w:sz="0" w:space="0" w:color="auto"/>
          </w:divBdr>
          <w:divsChild>
            <w:div w:id="408507770">
              <w:marLeft w:val="0"/>
              <w:marRight w:val="0"/>
              <w:marTop w:val="0"/>
              <w:marBottom w:val="0"/>
              <w:divBdr>
                <w:top w:val="none" w:sz="0" w:space="0" w:color="auto"/>
                <w:left w:val="none" w:sz="0" w:space="0" w:color="auto"/>
                <w:bottom w:val="none" w:sz="0" w:space="0" w:color="auto"/>
                <w:right w:val="none" w:sz="0" w:space="0" w:color="auto"/>
              </w:divBdr>
            </w:div>
            <w:div w:id="1544706968">
              <w:marLeft w:val="0"/>
              <w:marRight w:val="0"/>
              <w:marTop w:val="0"/>
              <w:marBottom w:val="0"/>
              <w:divBdr>
                <w:top w:val="none" w:sz="0" w:space="0" w:color="auto"/>
                <w:left w:val="none" w:sz="0" w:space="0" w:color="auto"/>
                <w:bottom w:val="none" w:sz="0" w:space="0" w:color="auto"/>
                <w:right w:val="none" w:sz="0" w:space="0" w:color="auto"/>
              </w:divBdr>
            </w:div>
          </w:divsChild>
        </w:div>
        <w:div w:id="1728916954">
          <w:marLeft w:val="0"/>
          <w:marRight w:val="0"/>
          <w:marTop w:val="150"/>
          <w:marBottom w:val="150"/>
          <w:divBdr>
            <w:top w:val="single" w:sz="6" w:space="8" w:color="DDDDDD"/>
            <w:left w:val="none" w:sz="0" w:space="0" w:color="auto"/>
            <w:bottom w:val="none" w:sz="0" w:space="0" w:color="auto"/>
            <w:right w:val="none" w:sz="0" w:space="0" w:color="auto"/>
          </w:divBdr>
          <w:divsChild>
            <w:div w:id="1634210006">
              <w:marLeft w:val="0"/>
              <w:marRight w:val="0"/>
              <w:marTop w:val="0"/>
              <w:marBottom w:val="0"/>
              <w:divBdr>
                <w:top w:val="none" w:sz="0" w:space="0" w:color="auto"/>
                <w:left w:val="none" w:sz="0" w:space="0" w:color="auto"/>
                <w:bottom w:val="none" w:sz="0" w:space="0" w:color="auto"/>
                <w:right w:val="none" w:sz="0" w:space="0" w:color="auto"/>
              </w:divBdr>
            </w:div>
            <w:div w:id="1705136550">
              <w:marLeft w:val="0"/>
              <w:marRight w:val="0"/>
              <w:marTop w:val="0"/>
              <w:marBottom w:val="0"/>
              <w:divBdr>
                <w:top w:val="none" w:sz="0" w:space="0" w:color="auto"/>
                <w:left w:val="none" w:sz="0" w:space="0" w:color="auto"/>
                <w:bottom w:val="none" w:sz="0" w:space="0" w:color="auto"/>
                <w:right w:val="none" w:sz="0" w:space="0" w:color="auto"/>
              </w:divBdr>
            </w:div>
          </w:divsChild>
        </w:div>
        <w:div w:id="957025998">
          <w:marLeft w:val="0"/>
          <w:marRight w:val="0"/>
          <w:marTop w:val="150"/>
          <w:marBottom w:val="150"/>
          <w:divBdr>
            <w:top w:val="single" w:sz="6" w:space="8" w:color="DDDDDD"/>
            <w:left w:val="none" w:sz="0" w:space="0" w:color="auto"/>
            <w:bottom w:val="none" w:sz="0" w:space="0" w:color="auto"/>
            <w:right w:val="none" w:sz="0" w:space="0" w:color="auto"/>
          </w:divBdr>
          <w:divsChild>
            <w:div w:id="657611145">
              <w:marLeft w:val="0"/>
              <w:marRight w:val="0"/>
              <w:marTop w:val="0"/>
              <w:marBottom w:val="0"/>
              <w:divBdr>
                <w:top w:val="none" w:sz="0" w:space="0" w:color="auto"/>
                <w:left w:val="none" w:sz="0" w:space="0" w:color="auto"/>
                <w:bottom w:val="none" w:sz="0" w:space="0" w:color="auto"/>
                <w:right w:val="none" w:sz="0" w:space="0" w:color="auto"/>
              </w:divBdr>
            </w:div>
            <w:div w:id="186598546">
              <w:marLeft w:val="0"/>
              <w:marRight w:val="0"/>
              <w:marTop w:val="0"/>
              <w:marBottom w:val="0"/>
              <w:divBdr>
                <w:top w:val="none" w:sz="0" w:space="0" w:color="auto"/>
                <w:left w:val="none" w:sz="0" w:space="0" w:color="auto"/>
                <w:bottom w:val="none" w:sz="0" w:space="0" w:color="auto"/>
                <w:right w:val="none" w:sz="0" w:space="0" w:color="auto"/>
              </w:divBdr>
            </w:div>
          </w:divsChild>
        </w:div>
        <w:div w:id="52511981">
          <w:marLeft w:val="0"/>
          <w:marRight w:val="0"/>
          <w:marTop w:val="150"/>
          <w:marBottom w:val="150"/>
          <w:divBdr>
            <w:top w:val="single" w:sz="6" w:space="8" w:color="DDDDDD"/>
            <w:left w:val="none" w:sz="0" w:space="0" w:color="auto"/>
            <w:bottom w:val="none" w:sz="0" w:space="0" w:color="auto"/>
            <w:right w:val="none" w:sz="0" w:space="0" w:color="auto"/>
          </w:divBdr>
          <w:divsChild>
            <w:div w:id="1942689390">
              <w:marLeft w:val="0"/>
              <w:marRight w:val="0"/>
              <w:marTop w:val="0"/>
              <w:marBottom w:val="0"/>
              <w:divBdr>
                <w:top w:val="none" w:sz="0" w:space="0" w:color="auto"/>
                <w:left w:val="none" w:sz="0" w:space="0" w:color="auto"/>
                <w:bottom w:val="none" w:sz="0" w:space="0" w:color="auto"/>
                <w:right w:val="none" w:sz="0" w:space="0" w:color="auto"/>
              </w:divBdr>
            </w:div>
            <w:div w:id="1987346394">
              <w:marLeft w:val="0"/>
              <w:marRight w:val="0"/>
              <w:marTop w:val="0"/>
              <w:marBottom w:val="0"/>
              <w:divBdr>
                <w:top w:val="none" w:sz="0" w:space="0" w:color="auto"/>
                <w:left w:val="none" w:sz="0" w:space="0" w:color="auto"/>
                <w:bottom w:val="none" w:sz="0" w:space="0" w:color="auto"/>
                <w:right w:val="none" w:sz="0" w:space="0" w:color="auto"/>
              </w:divBdr>
            </w:div>
          </w:divsChild>
        </w:div>
        <w:div w:id="160239181">
          <w:marLeft w:val="0"/>
          <w:marRight w:val="0"/>
          <w:marTop w:val="150"/>
          <w:marBottom w:val="150"/>
          <w:divBdr>
            <w:top w:val="single" w:sz="6" w:space="8" w:color="DDDDDD"/>
            <w:left w:val="none" w:sz="0" w:space="0" w:color="auto"/>
            <w:bottom w:val="none" w:sz="0" w:space="0" w:color="auto"/>
            <w:right w:val="none" w:sz="0" w:space="0" w:color="auto"/>
          </w:divBdr>
          <w:divsChild>
            <w:div w:id="1194542069">
              <w:marLeft w:val="0"/>
              <w:marRight w:val="0"/>
              <w:marTop w:val="0"/>
              <w:marBottom w:val="0"/>
              <w:divBdr>
                <w:top w:val="none" w:sz="0" w:space="0" w:color="auto"/>
                <w:left w:val="none" w:sz="0" w:space="0" w:color="auto"/>
                <w:bottom w:val="none" w:sz="0" w:space="0" w:color="auto"/>
                <w:right w:val="none" w:sz="0" w:space="0" w:color="auto"/>
              </w:divBdr>
            </w:div>
            <w:div w:id="731125495">
              <w:marLeft w:val="0"/>
              <w:marRight w:val="0"/>
              <w:marTop w:val="0"/>
              <w:marBottom w:val="0"/>
              <w:divBdr>
                <w:top w:val="none" w:sz="0" w:space="0" w:color="auto"/>
                <w:left w:val="none" w:sz="0" w:space="0" w:color="auto"/>
                <w:bottom w:val="none" w:sz="0" w:space="0" w:color="auto"/>
                <w:right w:val="none" w:sz="0" w:space="0" w:color="auto"/>
              </w:divBdr>
            </w:div>
          </w:divsChild>
        </w:div>
        <w:div w:id="1024599524">
          <w:marLeft w:val="0"/>
          <w:marRight w:val="0"/>
          <w:marTop w:val="150"/>
          <w:marBottom w:val="150"/>
          <w:divBdr>
            <w:top w:val="single" w:sz="6" w:space="8" w:color="DDDDDD"/>
            <w:left w:val="none" w:sz="0" w:space="0" w:color="auto"/>
            <w:bottom w:val="none" w:sz="0" w:space="0" w:color="auto"/>
            <w:right w:val="none" w:sz="0" w:space="0" w:color="auto"/>
          </w:divBdr>
          <w:divsChild>
            <w:div w:id="894779696">
              <w:marLeft w:val="0"/>
              <w:marRight w:val="0"/>
              <w:marTop w:val="0"/>
              <w:marBottom w:val="0"/>
              <w:divBdr>
                <w:top w:val="none" w:sz="0" w:space="0" w:color="auto"/>
                <w:left w:val="none" w:sz="0" w:space="0" w:color="auto"/>
                <w:bottom w:val="none" w:sz="0" w:space="0" w:color="auto"/>
                <w:right w:val="none" w:sz="0" w:space="0" w:color="auto"/>
              </w:divBdr>
            </w:div>
            <w:div w:id="1819151479">
              <w:marLeft w:val="0"/>
              <w:marRight w:val="0"/>
              <w:marTop w:val="0"/>
              <w:marBottom w:val="0"/>
              <w:divBdr>
                <w:top w:val="none" w:sz="0" w:space="0" w:color="auto"/>
                <w:left w:val="none" w:sz="0" w:space="0" w:color="auto"/>
                <w:bottom w:val="none" w:sz="0" w:space="0" w:color="auto"/>
                <w:right w:val="none" w:sz="0" w:space="0" w:color="auto"/>
              </w:divBdr>
            </w:div>
          </w:divsChild>
        </w:div>
        <w:div w:id="1019234747">
          <w:marLeft w:val="0"/>
          <w:marRight w:val="0"/>
          <w:marTop w:val="150"/>
          <w:marBottom w:val="150"/>
          <w:divBdr>
            <w:top w:val="single" w:sz="6" w:space="8" w:color="DDDDDD"/>
            <w:left w:val="none" w:sz="0" w:space="0" w:color="auto"/>
            <w:bottom w:val="none" w:sz="0" w:space="0" w:color="auto"/>
            <w:right w:val="none" w:sz="0" w:space="0" w:color="auto"/>
          </w:divBdr>
          <w:divsChild>
            <w:div w:id="605698832">
              <w:marLeft w:val="0"/>
              <w:marRight w:val="0"/>
              <w:marTop w:val="0"/>
              <w:marBottom w:val="0"/>
              <w:divBdr>
                <w:top w:val="none" w:sz="0" w:space="0" w:color="auto"/>
                <w:left w:val="none" w:sz="0" w:space="0" w:color="auto"/>
                <w:bottom w:val="none" w:sz="0" w:space="0" w:color="auto"/>
                <w:right w:val="none" w:sz="0" w:space="0" w:color="auto"/>
              </w:divBdr>
            </w:div>
            <w:div w:id="1546717660">
              <w:marLeft w:val="0"/>
              <w:marRight w:val="0"/>
              <w:marTop w:val="0"/>
              <w:marBottom w:val="0"/>
              <w:divBdr>
                <w:top w:val="none" w:sz="0" w:space="0" w:color="auto"/>
                <w:left w:val="none" w:sz="0" w:space="0" w:color="auto"/>
                <w:bottom w:val="none" w:sz="0" w:space="0" w:color="auto"/>
                <w:right w:val="none" w:sz="0" w:space="0" w:color="auto"/>
              </w:divBdr>
            </w:div>
          </w:divsChild>
        </w:div>
        <w:div w:id="1365448248">
          <w:marLeft w:val="0"/>
          <w:marRight w:val="0"/>
          <w:marTop w:val="150"/>
          <w:marBottom w:val="150"/>
          <w:divBdr>
            <w:top w:val="single" w:sz="6" w:space="8" w:color="DDDDDD"/>
            <w:left w:val="none" w:sz="0" w:space="0" w:color="auto"/>
            <w:bottom w:val="none" w:sz="0" w:space="0" w:color="auto"/>
            <w:right w:val="none" w:sz="0" w:space="0" w:color="auto"/>
          </w:divBdr>
          <w:divsChild>
            <w:div w:id="651833383">
              <w:marLeft w:val="0"/>
              <w:marRight w:val="0"/>
              <w:marTop w:val="0"/>
              <w:marBottom w:val="0"/>
              <w:divBdr>
                <w:top w:val="none" w:sz="0" w:space="0" w:color="auto"/>
                <w:left w:val="none" w:sz="0" w:space="0" w:color="auto"/>
                <w:bottom w:val="none" w:sz="0" w:space="0" w:color="auto"/>
                <w:right w:val="none" w:sz="0" w:space="0" w:color="auto"/>
              </w:divBdr>
            </w:div>
            <w:div w:id="1784496835">
              <w:marLeft w:val="0"/>
              <w:marRight w:val="0"/>
              <w:marTop w:val="0"/>
              <w:marBottom w:val="0"/>
              <w:divBdr>
                <w:top w:val="none" w:sz="0" w:space="0" w:color="auto"/>
                <w:left w:val="none" w:sz="0" w:space="0" w:color="auto"/>
                <w:bottom w:val="none" w:sz="0" w:space="0" w:color="auto"/>
                <w:right w:val="none" w:sz="0" w:space="0" w:color="auto"/>
              </w:divBdr>
            </w:div>
          </w:divsChild>
        </w:div>
        <w:div w:id="1621452239">
          <w:marLeft w:val="0"/>
          <w:marRight w:val="0"/>
          <w:marTop w:val="150"/>
          <w:marBottom w:val="150"/>
          <w:divBdr>
            <w:top w:val="single" w:sz="6" w:space="8" w:color="DDDDDD"/>
            <w:left w:val="none" w:sz="0" w:space="0" w:color="auto"/>
            <w:bottom w:val="none" w:sz="0" w:space="0" w:color="auto"/>
            <w:right w:val="none" w:sz="0" w:space="0" w:color="auto"/>
          </w:divBdr>
          <w:divsChild>
            <w:div w:id="1986856328">
              <w:marLeft w:val="0"/>
              <w:marRight w:val="0"/>
              <w:marTop w:val="0"/>
              <w:marBottom w:val="0"/>
              <w:divBdr>
                <w:top w:val="none" w:sz="0" w:space="0" w:color="auto"/>
                <w:left w:val="none" w:sz="0" w:space="0" w:color="auto"/>
                <w:bottom w:val="none" w:sz="0" w:space="0" w:color="auto"/>
                <w:right w:val="none" w:sz="0" w:space="0" w:color="auto"/>
              </w:divBdr>
            </w:div>
            <w:div w:id="1022320159">
              <w:marLeft w:val="0"/>
              <w:marRight w:val="0"/>
              <w:marTop w:val="0"/>
              <w:marBottom w:val="0"/>
              <w:divBdr>
                <w:top w:val="none" w:sz="0" w:space="0" w:color="auto"/>
                <w:left w:val="none" w:sz="0" w:space="0" w:color="auto"/>
                <w:bottom w:val="none" w:sz="0" w:space="0" w:color="auto"/>
                <w:right w:val="none" w:sz="0" w:space="0" w:color="auto"/>
              </w:divBdr>
            </w:div>
          </w:divsChild>
        </w:div>
        <w:div w:id="1942179341">
          <w:marLeft w:val="0"/>
          <w:marRight w:val="0"/>
          <w:marTop w:val="150"/>
          <w:marBottom w:val="150"/>
          <w:divBdr>
            <w:top w:val="single" w:sz="6" w:space="8" w:color="DDDDDD"/>
            <w:left w:val="none" w:sz="0" w:space="0" w:color="auto"/>
            <w:bottom w:val="none" w:sz="0" w:space="0" w:color="auto"/>
            <w:right w:val="none" w:sz="0" w:space="0" w:color="auto"/>
          </w:divBdr>
          <w:divsChild>
            <w:div w:id="1740054806">
              <w:marLeft w:val="0"/>
              <w:marRight w:val="0"/>
              <w:marTop w:val="0"/>
              <w:marBottom w:val="0"/>
              <w:divBdr>
                <w:top w:val="none" w:sz="0" w:space="0" w:color="auto"/>
                <w:left w:val="none" w:sz="0" w:space="0" w:color="auto"/>
                <w:bottom w:val="none" w:sz="0" w:space="0" w:color="auto"/>
                <w:right w:val="none" w:sz="0" w:space="0" w:color="auto"/>
              </w:divBdr>
            </w:div>
            <w:div w:id="1562062511">
              <w:marLeft w:val="0"/>
              <w:marRight w:val="0"/>
              <w:marTop w:val="0"/>
              <w:marBottom w:val="0"/>
              <w:divBdr>
                <w:top w:val="none" w:sz="0" w:space="0" w:color="auto"/>
                <w:left w:val="none" w:sz="0" w:space="0" w:color="auto"/>
                <w:bottom w:val="none" w:sz="0" w:space="0" w:color="auto"/>
                <w:right w:val="none" w:sz="0" w:space="0" w:color="auto"/>
              </w:divBdr>
            </w:div>
          </w:divsChild>
        </w:div>
        <w:div w:id="2058551441">
          <w:marLeft w:val="0"/>
          <w:marRight w:val="0"/>
          <w:marTop w:val="150"/>
          <w:marBottom w:val="150"/>
          <w:divBdr>
            <w:top w:val="single" w:sz="6" w:space="8" w:color="DDDDDD"/>
            <w:left w:val="none" w:sz="0" w:space="0" w:color="auto"/>
            <w:bottom w:val="none" w:sz="0" w:space="0" w:color="auto"/>
            <w:right w:val="none" w:sz="0" w:space="0" w:color="auto"/>
          </w:divBdr>
          <w:divsChild>
            <w:div w:id="2035308110">
              <w:marLeft w:val="0"/>
              <w:marRight w:val="0"/>
              <w:marTop w:val="0"/>
              <w:marBottom w:val="0"/>
              <w:divBdr>
                <w:top w:val="none" w:sz="0" w:space="0" w:color="auto"/>
                <w:left w:val="none" w:sz="0" w:space="0" w:color="auto"/>
                <w:bottom w:val="none" w:sz="0" w:space="0" w:color="auto"/>
                <w:right w:val="none" w:sz="0" w:space="0" w:color="auto"/>
              </w:divBdr>
            </w:div>
            <w:div w:id="113595304">
              <w:marLeft w:val="0"/>
              <w:marRight w:val="0"/>
              <w:marTop w:val="0"/>
              <w:marBottom w:val="0"/>
              <w:divBdr>
                <w:top w:val="none" w:sz="0" w:space="0" w:color="auto"/>
                <w:left w:val="none" w:sz="0" w:space="0" w:color="auto"/>
                <w:bottom w:val="none" w:sz="0" w:space="0" w:color="auto"/>
                <w:right w:val="none" w:sz="0" w:space="0" w:color="auto"/>
              </w:divBdr>
            </w:div>
          </w:divsChild>
        </w:div>
        <w:div w:id="228224473">
          <w:marLeft w:val="0"/>
          <w:marRight w:val="0"/>
          <w:marTop w:val="150"/>
          <w:marBottom w:val="150"/>
          <w:divBdr>
            <w:top w:val="single" w:sz="6" w:space="8" w:color="DDDDDD"/>
            <w:left w:val="none" w:sz="0" w:space="0" w:color="auto"/>
            <w:bottom w:val="none" w:sz="0" w:space="0" w:color="auto"/>
            <w:right w:val="none" w:sz="0" w:space="0" w:color="auto"/>
          </w:divBdr>
          <w:divsChild>
            <w:div w:id="1342587552">
              <w:marLeft w:val="0"/>
              <w:marRight w:val="0"/>
              <w:marTop w:val="0"/>
              <w:marBottom w:val="0"/>
              <w:divBdr>
                <w:top w:val="none" w:sz="0" w:space="0" w:color="auto"/>
                <w:left w:val="none" w:sz="0" w:space="0" w:color="auto"/>
                <w:bottom w:val="none" w:sz="0" w:space="0" w:color="auto"/>
                <w:right w:val="none" w:sz="0" w:space="0" w:color="auto"/>
              </w:divBdr>
            </w:div>
            <w:div w:id="475800278">
              <w:marLeft w:val="0"/>
              <w:marRight w:val="0"/>
              <w:marTop w:val="0"/>
              <w:marBottom w:val="0"/>
              <w:divBdr>
                <w:top w:val="none" w:sz="0" w:space="0" w:color="auto"/>
                <w:left w:val="none" w:sz="0" w:space="0" w:color="auto"/>
                <w:bottom w:val="none" w:sz="0" w:space="0" w:color="auto"/>
                <w:right w:val="none" w:sz="0" w:space="0" w:color="auto"/>
              </w:divBdr>
            </w:div>
          </w:divsChild>
        </w:div>
        <w:div w:id="863254852">
          <w:marLeft w:val="0"/>
          <w:marRight w:val="0"/>
          <w:marTop w:val="150"/>
          <w:marBottom w:val="150"/>
          <w:divBdr>
            <w:top w:val="single" w:sz="6" w:space="8" w:color="DDDDDD"/>
            <w:left w:val="none" w:sz="0" w:space="0" w:color="auto"/>
            <w:bottom w:val="none" w:sz="0" w:space="0" w:color="auto"/>
            <w:right w:val="none" w:sz="0" w:space="0" w:color="auto"/>
          </w:divBdr>
          <w:divsChild>
            <w:div w:id="1156843304">
              <w:marLeft w:val="0"/>
              <w:marRight w:val="0"/>
              <w:marTop w:val="0"/>
              <w:marBottom w:val="0"/>
              <w:divBdr>
                <w:top w:val="none" w:sz="0" w:space="0" w:color="auto"/>
                <w:left w:val="none" w:sz="0" w:space="0" w:color="auto"/>
                <w:bottom w:val="none" w:sz="0" w:space="0" w:color="auto"/>
                <w:right w:val="none" w:sz="0" w:space="0" w:color="auto"/>
              </w:divBdr>
            </w:div>
            <w:div w:id="379983481">
              <w:marLeft w:val="0"/>
              <w:marRight w:val="0"/>
              <w:marTop w:val="0"/>
              <w:marBottom w:val="0"/>
              <w:divBdr>
                <w:top w:val="none" w:sz="0" w:space="0" w:color="auto"/>
                <w:left w:val="none" w:sz="0" w:space="0" w:color="auto"/>
                <w:bottom w:val="none" w:sz="0" w:space="0" w:color="auto"/>
                <w:right w:val="none" w:sz="0" w:space="0" w:color="auto"/>
              </w:divBdr>
            </w:div>
          </w:divsChild>
        </w:div>
        <w:div w:id="1331252592">
          <w:marLeft w:val="0"/>
          <w:marRight w:val="0"/>
          <w:marTop w:val="150"/>
          <w:marBottom w:val="150"/>
          <w:divBdr>
            <w:top w:val="single" w:sz="6" w:space="8" w:color="DDDDDD"/>
            <w:left w:val="none" w:sz="0" w:space="0" w:color="auto"/>
            <w:bottom w:val="none" w:sz="0" w:space="0" w:color="auto"/>
            <w:right w:val="none" w:sz="0" w:space="0" w:color="auto"/>
          </w:divBdr>
          <w:divsChild>
            <w:div w:id="2111775883">
              <w:marLeft w:val="0"/>
              <w:marRight w:val="0"/>
              <w:marTop w:val="0"/>
              <w:marBottom w:val="0"/>
              <w:divBdr>
                <w:top w:val="none" w:sz="0" w:space="0" w:color="auto"/>
                <w:left w:val="none" w:sz="0" w:space="0" w:color="auto"/>
                <w:bottom w:val="none" w:sz="0" w:space="0" w:color="auto"/>
                <w:right w:val="none" w:sz="0" w:space="0" w:color="auto"/>
              </w:divBdr>
            </w:div>
            <w:div w:id="1799107947">
              <w:marLeft w:val="0"/>
              <w:marRight w:val="0"/>
              <w:marTop w:val="0"/>
              <w:marBottom w:val="0"/>
              <w:divBdr>
                <w:top w:val="none" w:sz="0" w:space="0" w:color="auto"/>
                <w:left w:val="none" w:sz="0" w:space="0" w:color="auto"/>
                <w:bottom w:val="none" w:sz="0" w:space="0" w:color="auto"/>
                <w:right w:val="none" w:sz="0" w:space="0" w:color="auto"/>
              </w:divBdr>
            </w:div>
          </w:divsChild>
        </w:div>
        <w:div w:id="1194686928">
          <w:marLeft w:val="0"/>
          <w:marRight w:val="0"/>
          <w:marTop w:val="150"/>
          <w:marBottom w:val="150"/>
          <w:divBdr>
            <w:top w:val="single" w:sz="6" w:space="8" w:color="DDDDDD"/>
            <w:left w:val="none" w:sz="0" w:space="0" w:color="auto"/>
            <w:bottom w:val="none" w:sz="0" w:space="0" w:color="auto"/>
            <w:right w:val="none" w:sz="0" w:space="0" w:color="auto"/>
          </w:divBdr>
          <w:divsChild>
            <w:div w:id="1676765014">
              <w:marLeft w:val="0"/>
              <w:marRight w:val="0"/>
              <w:marTop w:val="0"/>
              <w:marBottom w:val="0"/>
              <w:divBdr>
                <w:top w:val="none" w:sz="0" w:space="0" w:color="auto"/>
                <w:left w:val="none" w:sz="0" w:space="0" w:color="auto"/>
                <w:bottom w:val="none" w:sz="0" w:space="0" w:color="auto"/>
                <w:right w:val="none" w:sz="0" w:space="0" w:color="auto"/>
              </w:divBdr>
            </w:div>
            <w:div w:id="1682780435">
              <w:marLeft w:val="0"/>
              <w:marRight w:val="0"/>
              <w:marTop w:val="0"/>
              <w:marBottom w:val="0"/>
              <w:divBdr>
                <w:top w:val="none" w:sz="0" w:space="0" w:color="auto"/>
                <w:left w:val="none" w:sz="0" w:space="0" w:color="auto"/>
                <w:bottom w:val="none" w:sz="0" w:space="0" w:color="auto"/>
                <w:right w:val="none" w:sz="0" w:space="0" w:color="auto"/>
              </w:divBdr>
            </w:div>
          </w:divsChild>
        </w:div>
        <w:div w:id="1194921529">
          <w:marLeft w:val="0"/>
          <w:marRight w:val="0"/>
          <w:marTop w:val="150"/>
          <w:marBottom w:val="150"/>
          <w:divBdr>
            <w:top w:val="single" w:sz="6" w:space="8" w:color="DDDDDD"/>
            <w:left w:val="none" w:sz="0" w:space="0" w:color="auto"/>
            <w:bottom w:val="none" w:sz="0" w:space="0" w:color="auto"/>
            <w:right w:val="none" w:sz="0" w:space="0" w:color="auto"/>
          </w:divBdr>
          <w:divsChild>
            <w:div w:id="1477456636">
              <w:marLeft w:val="0"/>
              <w:marRight w:val="0"/>
              <w:marTop w:val="0"/>
              <w:marBottom w:val="0"/>
              <w:divBdr>
                <w:top w:val="none" w:sz="0" w:space="0" w:color="auto"/>
                <w:left w:val="none" w:sz="0" w:space="0" w:color="auto"/>
                <w:bottom w:val="none" w:sz="0" w:space="0" w:color="auto"/>
                <w:right w:val="none" w:sz="0" w:space="0" w:color="auto"/>
              </w:divBdr>
            </w:div>
            <w:div w:id="352994324">
              <w:marLeft w:val="0"/>
              <w:marRight w:val="0"/>
              <w:marTop w:val="0"/>
              <w:marBottom w:val="0"/>
              <w:divBdr>
                <w:top w:val="none" w:sz="0" w:space="0" w:color="auto"/>
                <w:left w:val="none" w:sz="0" w:space="0" w:color="auto"/>
                <w:bottom w:val="none" w:sz="0" w:space="0" w:color="auto"/>
                <w:right w:val="none" w:sz="0" w:space="0" w:color="auto"/>
              </w:divBdr>
            </w:div>
          </w:divsChild>
        </w:div>
        <w:div w:id="1345588793">
          <w:marLeft w:val="0"/>
          <w:marRight w:val="0"/>
          <w:marTop w:val="150"/>
          <w:marBottom w:val="150"/>
          <w:divBdr>
            <w:top w:val="single" w:sz="6" w:space="8" w:color="DDDDDD"/>
            <w:left w:val="none" w:sz="0" w:space="0" w:color="auto"/>
            <w:bottom w:val="none" w:sz="0" w:space="0" w:color="auto"/>
            <w:right w:val="none" w:sz="0" w:space="0" w:color="auto"/>
          </w:divBdr>
          <w:divsChild>
            <w:div w:id="564797285">
              <w:marLeft w:val="0"/>
              <w:marRight w:val="0"/>
              <w:marTop w:val="0"/>
              <w:marBottom w:val="0"/>
              <w:divBdr>
                <w:top w:val="none" w:sz="0" w:space="0" w:color="auto"/>
                <w:left w:val="none" w:sz="0" w:space="0" w:color="auto"/>
                <w:bottom w:val="none" w:sz="0" w:space="0" w:color="auto"/>
                <w:right w:val="none" w:sz="0" w:space="0" w:color="auto"/>
              </w:divBdr>
            </w:div>
            <w:div w:id="28796604">
              <w:marLeft w:val="0"/>
              <w:marRight w:val="0"/>
              <w:marTop w:val="0"/>
              <w:marBottom w:val="0"/>
              <w:divBdr>
                <w:top w:val="none" w:sz="0" w:space="0" w:color="auto"/>
                <w:left w:val="none" w:sz="0" w:space="0" w:color="auto"/>
                <w:bottom w:val="none" w:sz="0" w:space="0" w:color="auto"/>
                <w:right w:val="none" w:sz="0" w:space="0" w:color="auto"/>
              </w:divBdr>
            </w:div>
          </w:divsChild>
        </w:div>
        <w:div w:id="476037">
          <w:marLeft w:val="0"/>
          <w:marRight w:val="0"/>
          <w:marTop w:val="150"/>
          <w:marBottom w:val="150"/>
          <w:divBdr>
            <w:top w:val="single" w:sz="6" w:space="8" w:color="DDDDDD"/>
            <w:left w:val="none" w:sz="0" w:space="0" w:color="auto"/>
            <w:bottom w:val="none" w:sz="0" w:space="0" w:color="auto"/>
            <w:right w:val="none" w:sz="0" w:space="0" w:color="auto"/>
          </w:divBdr>
          <w:divsChild>
            <w:div w:id="758720804">
              <w:marLeft w:val="0"/>
              <w:marRight w:val="0"/>
              <w:marTop w:val="0"/>
              <w:marBottom w:val="0"/>
              <w:divBdr>
                <w:top w:val="none" w:sz="0" w:space="0" w:color="auto"/>
                <w:left w:val="none" w:sz="0" w:space="0" w:color="auto"/>
                <w:bottom w:val="none" w:sz="0" w:space="0" w:color="auto"/>
                <w:right w:val="none" w:sz="0" w:space="0" w:color="auto"/>
              </w:divBdr>
            </w:div>
            <w:div w:id="1622374842">
              <w:marLeft w:val="0"/>
              <w:marRight w:val="0"/>
              <w:marTop w:val="0"/>
              <w:marBottom w:val="0"/>
              <w:divBdr>
                <w:top w:val="none" w:sz="0" w:space="0" w:color="auto"/>
                <w:left w:val="none" w:sz="0" w:space="0" w:color="auto"/>
                <w:bottom w:val="none" w:sz="0" w:space="0" w:color="auto"/>
                <w:right w:val="none" w:sz="0" w:space="0" w:color="auto"/>
              </w:divBdr>
            </w:div>
          </w:divsChild>
        </w:div>
        <w:div w:id="702247688">
          <w:marLeft w:val="0"/>
          <w:marRight w:val="0"/>
          <w:marTop w:val="150"/>
          <w:marBottom w:val="150"/>
          <w:divBdr>
            <w:top w:val="single" w:sz="6" w:space="8" w:color="DDDDDD"/>
            <w:left w:val="none" w:sz="0" w:space="0" w:color="auto"/>
            <w:bottom w:val="none" w:sz="0" w:space="0" w:color="auto"/>
            <w:right w:val="none" w:sz="0" w:space="0" w:color="auto"/>
          </w:divBdr>
          <w:divsChild>
            <w:div w:id="1891112684">
              <w:marLeft w:val="0"/>
              <w:marRight w:val="0"/>
              <w:marTop w:val="0"/>
              <w:marBottom w:val="0"/>
              <w:divBdr>
                <w:top w:val="none" w:sz="0" w:space="0" w:color="auto"/>
                <w:left w:val="none" w:sz="0" w:space="0" w:color="auto"/>
                <w:bottom w:val="none" w:sz="0" w:space="0" w:color="auto"/>
                <w:right w:val="none" w:sz="0" w:space="0" w:color="auto"/>
              </w:divBdr>
            </w:div>
            <w:div w:id="1644699945">
              <w:marLeft w:val="0"/>
              <w:marRight w:val="0"/>
              <w:marTop w:val="0"/>
              <w:marBottom w:val="0"/>
              <w:divBdr>
                <w:top w:val="none" w:sz="0" w:space="0" w:color="auto"/>
                <w:left w:val="none" w:sz="0" w:space="0" w:color="auto"/>
                <w:bottom w:val="none" w:sz="0" w:space="0" w:color="auto"/>
                <w:right w:val="none" w:sz="0" w:space="0" w:color="auto"/>
              </w:divBdr>
            </w:div>
          </w:divsChild>
        </w:div>
        <w:div w:id="1132870302">
          <w:marLeft w:val="0"/>
          <w:marRight w:val="0"/>
          <w:marTop w:val="150"/>
          <w:marBottom w:val="150"/>
          <w:divBdr>
            <w:top w:val="single" w:sz="6" w:space="8" w:color="DDDDDD"/>
            <w:left w:val="none" w:sz="0" w:space="0" w:color="auto"/>
            <w:bottom w:val="none" w:sz="0" w:space="0" w:color="auto"/>
            <w:right w:val="none" w:sz="0" w:space="0" w:color="auto"/>
          </w:divBdr>
          <w:divsChild>
            <w:div w:id="382677737">
              <w:marLeft w:val="0"/>
              <w:marRight w:val="0"/>
              <w:marTop w:val="0"/>
              <w:marBottom w:val="0"/>
              <w:divBdr>
                <w:top w:val="none" w:sz="0" w:space="0" w:color="auto"/>
                <w:left w:val="none" w:sz="0" w:space="0" w:color="auto"/>
                <w:bottom w:val="none" w:sz="0" w:space="0" w:color="auto"/>
                <w:right w:val="none" w:sz="0" w:space="0" w:color="auto"/>
              </w:divBdr>
            </w:div>
            <w:div w:id="1000885151">
              <w:marLeft w:val="0"/>
              <w:marRight w:val="0"/>
              <w:marTop w:val="0"/>
              <w:marBottom w:val="0"/>
              <w:divBdr>
                <w:top w:val="none" w:sz="0" w:space="0" w:color="auto"/>
                <w:left w:val="none" w:sz="0" w:space="0" w:color="auto"/>
                <w:bottom w:val="none" w:sz="0" w:space="0" w:color="auto"/>
                <w:right w:val="none" w:sz="0" w:space="0" w:color="auto"/>
              </w:divBdr>
            </w:div>
          </w:divsChild>
        </w:div>
        <w:div w:id="361441113">
          <w:marLeft w:val="0"/>
          <w:marRight w:val="0"/>
          <w:marTop w:val="150"/>
          <w:marBottom w:val="150"/>
          <w:divBdr>
            <w:top w:val="single" w:sz="6" w:space="8" w:color="DDDDDD"/>
            <w:left w:val="none" w:sz="0" w:space="0" w:color="auto"/>
            <w:bottom w:val="none" w:sz="0" w:space="0" w:color="auto"/>
            <w:right w:val="none" w:sz="0" w:space="0" w:color="auto"/>
          </w:divBdr>
          <w:divsChild>
            <w:div w:id="1402560653">
              <w:marLeft w:val="0"/>
              <w:marRight w:val="0"/>
              <w:marTop w:val="0"/>
              <w:marBottom w:val="0"/>
              <w:divBdr>
                <w:top w:val="none" w:sz="0" w:space="0" w:color="auto"/>
                <w:left w:val="none" w:sz="0" w:space="0" w:color="auto"/>
                <w:bottom w:val="none" w:sz="0" w:space="0" w:color="auto"/>
                <w:right w:val="none" w:sz="0" w:space="0" w:color="auto"/>
              </w:divBdr>
            </w:div>
            <w:div w:id="591939746">
              <w:marLeft w:val="0"/>
              <w:marRight w:val="0"/>
              <w:marTop w:val="0"/>
              <w:marBottom w:val="0"/>
              <w:divBdr>
                <w:top w:val="none" w:sz="0" w:space="0" w:color="auto"/>
                <w:left w:val="none" w:sz="0" w:space="0" w:color="auto"/>
                <w:bottom w:val="none" w:sz="0" w:space="0" w:color="auto"/>
                <w:right w:val="none" w:sz="0" w:space="0" w:color="auto"/>
              </w:divBdr>
            </w:div>
          </w:divsChild>
        </w:div>
        <w:div w:id="1438255968">
          <w:marLeft w:val="0"/>
          <w:marRight w:val="0"/>
          <w:marTop w:val="150"/>
          <w:marBottom w:val="150"/>
          <w:divBdr>
            <w:top w:val="single" w:sz="6" w:space="8" w:color="DDDDDD"/>
            <w:left w:val="none" w:sz="0" w:space="0" w:color="auto"/>
            <w:bottom w:val="none" w:sz="0" w:space="0" w:color="auto"/>
            <w:right w:val="none" w:sz="0" w:space="0" w:color="auto"/>
          </w:divBdr>
          <w:divsChild>
            <w:div w:id="473570794">
              <w:marLeft w:val="0"/>
              <w:marRight w:val="0"/>
              <w:marTop w:val="0"/>
              <w:marBottom w:val="0"/>
              <w:divBdr>
                <w:top w:val="none" w:sz="0" w:space="0" w:color="auto"/>
                <w:left w:val="none" w:sz="0" w:space="0" w:color="auto"/>
                <w:bottom w:val="none" w:sz="0" w:space="0" w:color="auto"/>
                <w:right w:val="none" w:sz="0" w:space="0" w:color="auto"/>
              </w:divBdr>
            </w:div>
            <w:div w:id="618149694">
              <w:marLeft w:val="0"/>
              <w:marRight w:val="0"/>
              <w:marTop w:val="0"/>
              <w:marBottom w:val="0"/>
              <w:divBdr>
                <w:top w:val="none" w:sz="0" w:space="0" w:color="auto"/>
                <w:left w:val="none" w:sz="0" w:space="0" w:color="auto"/>
                <w:bottom w:val="none" w:sz="0" w:space="0" w:color="auto"/>
                <w:right w:val="none" w:sz="0" w:space="0" w:color="auto"/>
              </w:divBdr>
            </w:div>
          </w:divsChild>
        </w:div>
        <w:div w:id="1008096651">
          <w:marLeft w:val="0"/>
          <w:marRight w:val="0"/>
          <w:marTop w:val="150"/>
          <w:marBottom w:val="150"/>
          <w:divBdr>
            <w:top w:val="single" w:sz="6" w:space="8" w:color="DDDDDD"/>
            <w:left w:val="none" w:sz="0" w:space="0" w:color="auto"/>
            <w:bottom w:val="none" w:sz="0" w:space="0" w:color="auto"/>
            <w:right w:val="none" w:sz="0" w:space="0" w:color="auto"/>
          </w:divBdr>
          <w:divsChild>
            <w:div w:id="1888907445">
              <w:marLeft w:val="0"/>
              <w:marRight w:val="0"/>
              <w:marTop w:val="0"/>
              <w:marBottom w:val="0"/>
              <w:divBdr>
                <w:top w:val="none" w:sz="0" w:space="0" w:color="auto"/>
                <w:left w:val="none" w:sz="0" w:space="0" w:color="auto"/>
                <w:bottom w:val="none" w:sz="0" w:space="0" w:color="auto"/>
                <w:right w:val="none" w:sz="0" w:space="0" w:color="auto"/>
              </w:divBdr>
            </w:div>
            <w:div w:id="1769350552">
              <w:marLeft w:val="0"/>
              <w:marRight w:val="0"/>
              <w:marTop w:val="0"/>
              <w:marBottom w:val="0"/>
              <w:divBdr>
                <w:top w:val="none" w:sz="0" w:space="0" w:color="auto"/>
                <w:left w:val="none" w:sz="0" w:space="0" w:color="auto"/>
                <w:bottom w:val="none" w:sz="0" w:space="0" w:color="auto"/>
                <w:right w:val="none" w:sz="0" w:space="0" w:color="auto"/>
              </w:divBdr>
            </w:div>
          </w:divsChild>
        </w:div>
        <w:div w:id="1451316308">
          <w:marLeft w:val="0"/>
          <w:marRight w:val="0"/>
          <w:marTop w:val="150"/>
          <w:marBottom w:val="150"/>
          <w:divBdr>
            <w:top w:val="single" w:sz="6" w:space="8" w:color="DDDDDD"/>
            <w:left w:val="none" w:sz="0" w:space="0" w:color="auto"/>
            <w:bottom w:val="none" w:sz="0" w:space="0" w:color="auto"/>
            <w:right w:val="none" w:sz="0" w:space="0" w:color="auto"/>
          </w:divBdr>
          <w:divsChild>
            <w:div w:id="1652370558">
              <w:marLeft w:val="0"/>
              <w:marRight w:val="0"/>
              <w:marTop w:val="0"/>
              <w:marBottom w:val="0"/>
              <w:divBdr>
                <w:top w:val="none" w:sz="0" w:space="0" w:color="auto"/>
                <w:left w:val="none" w:sz="0" w:space="0" w:color="auto"/>
                <w:bottom w:val="none" w:sz="0" w:space="0" w:color="auto"/>
                <w:right w:val="none" w:sz="0" w:space="0" w:color="auto"/>
              </w:divBdr>
            </w:div>
            <w:div w:id="1892228851">
              <w:marLeft w:val="0"/>
              <w:marRight w:val="0"/>
              <w:marTop w:val="0"/>
              <w:marBottom w:val="0"/>
              <w:divBdr>
                <w:top w:val="none" w:sz="0" w:space="0" w:color="auto"/>
                <w:left w:val="none" w:sz="0" w:space="0" w:color="auto"/>
                <w:bottom w:val="none" w:sz="0" w:space="0" w:color="auto"/>
                <w:right w:val="none" w:sz="0" w:space="0" w:color="auto"/>
              </w:divBdr>
            </w:div>
          </w:divsChild>
        </w:div>
        <w:div w:id="1622226907">
          <w:marLeft w:val="0"/>
          <w:marRight w:val="0"/>
          <w:marTop w:val="150"/>
          <w:marBottom w:val="150"/>
          <w:divBdr>
            <w:top w:val="single" w:sz="6" w:space="8" w:color="DDDDDD"/>
            <w:left w:val="none" w:sz="0" w:space="0" w:color="auto"/>
            <w:bottom w:val="none" w:sz="0" w:space="0" w:color="auto"/>
            <w:right w:val="none" w:sz="0" w:space="0" w:color="auto"/>
          </w:divBdr>
          <w:divsChild>
            <w:div w:id="844396095">
              <w:marLeft w:val="0"/>
              <w:marRight w:val="0"/>
              <w:marTop w:val="0"/>
              <w:marBottom w:val="0"/>
              <w:divBdr>
                <w:top w:val="none" w:sz="0" w:space="0" w:color="auto"/>
                <w:left w:val="none" w:sz="0" w:space="0" w:color="auto"/>
                <w:bottom w:val="none" w:sz="0" w:space="0" w:color="auto"/>
                <w:right w:val="none" w:sz="0" w:space="0" w:color="auto"/>
              </w:divBdr>
            </w:div>
            <w:div w:id="120617218">
              <w:marLeft w:val="0"/>
              <w:marRight w:val="0"/>
              <w:marTop w:val="0"/>
              <w:marBottom w:val="0"/>
              <w:divBdr>
                <w:top w:val="none" w:sz="0" w:space="0" w:color="auto"/>
                <w:left w:val="none" w:sz="0" w:space="0" w:color="auto"/>
                <w:bottom w:val="none" w:sz="0" w:space="0" w:color="auto"/>
                <w:right w:val="none" w:sz="0" w:space="0" w:color="auto"/>
              </w:divBdr>
            </w:div>
          </w:divsChild>
        </w:div>
        <w:div w:id="845094870">
          <w:marLeft w:val="0"/>
          <w:marRight w:val="0"/>
          <w:marTop w:val="150"/>
          <w:marBottom w:val="150"/>
          <w:divBdr>
            <w:top w:val="single" w:sz="6" w:space="8" w:color="DDDDDD"/>
            <w:left w:val="none" w:sz="0" w:space="0" w:color="auto"/>
            <w:bottom w:val="none" w:sz="0" w:space="0" w:color="auto"/>
            <w:right w:val="none" w:sz="0" w:space="0" w:color="auto"/>
          </w:divBdr>
          <w:divsChild>
            <w:div w:id="1795129271">
              <w:marLeft w:val="0"/>
              <w:marRight w:val="0"/>
              <w:marTop w:val="0"/>
              <w:marBottom w:val="0"/>
              <w:divBdr>
                <w:top w:val="none" w:sz="0" w:space="0" w:color="auto"/>
                <w:left w:val="none" w:sz="0" w:space="0" w:color="auto"/>
                <w:bottom w:val="none" w:sz="0" w:space="0" w:color="auto"/>
                <w:right w:val="none" w:sz="0" w:space="0" w:color="auto"/>
              </w:divBdr>
            </w:div>
            <w:div w:id="918902368">
              <w:marLeft w:val="0"/>
              <w:marRight w:val="0"/>
              <w:marTop w:val="0"/>
              <w:marBottom w:val="0"/>
              <w:divBdr>
                <w:top w:val="none" w:sz="0" w:space="0" w:color="auto"/>
                <w:left w:val="none" w:sz="0" w:space="0" w:color="auto"/>
                <w:bottom w:val="none" w:sz="0" w:space="0" w:color="auto"/>
                <w:right w:val="none" w:sz="0" w:space="0" w:color="auto"/>
              </w:divBdr>
            </w:div>
          </w:divsChild>
        </w:div>
        <w:div w:id="2057898412">
          <w:marLeft w:val="0"/>
          <w:marRight w:val="0"/>
          <w:marTop w:val="150"/>
          <w:marBottom w:val="150"/>
          <w:divBdr>
            <w:top w:val="single" w:sz="6" w:space="8" w:color="DDDDDD"/>
            <w:left w:val="none" w:sz="0" w:space="0" w:color="auto"/>
            <w:bottom w:val="none" w:sz="0" w:space="0" w:color="auto"/>
            <w:right w:val="none" w:sz="0" w:space="0" w:color="auto"/>
          </w:divBdr>
          <w:divsChild>
            <w:div w:id="1817839044">
              <w:marLeft w:val="0"/>
              <w:marRight w:val="0"/>
              <w:marTop w:val="0"/>
              <w:marBottom w:val="0"/>
              <w:divBdr>
                <w:top w:val="none" w:sz="0" w:space="0" w:color="auto"/>
                <w:left w:val="none" w:sz="0" w:space="0" w:color="auto"/>
                <w:bottom w:val="none" w:sz="0" w:space="0" w:color="auto"/>
                <w:right w:val="none" w:sz="0" w:space="0" w:color="auto"/>
              </w:divBdr>
            </w:div>
            <w:div w:id="998265721">
              <w:marLeft w:val="0"/>
              <w:marRight w:val="0"/>
              <w:marTop w:val="0"/>
              <w:marBottom w:val="0"/>
              <w:divBdr>
                <w:top w:val="none" w:sz="0" w:space="0" w:color="auto"/>
                <w:left w:val="none" w:sz="0" w:space="0" w:color="auto"/>
                <w:bottom w:val="none" w:sz="0" w:space="0" w:color="auto"/>
                <w:right w:val="none" w:sz="0" w:space="0" w:color="auto"/>
              </w:divBdr>
            </w:div>
          </w:divsChild>
        </w:div>
        <w:div w:id="669144465">
          <w:marLeft w:val="0"/>
          <w:marRight w:val="0"/>
          <w:marTop w:val="150"/>
          <w:marBottom w:val="150"/>
          <w:divBdr>
            <w:top w:val="single" w:sz="6" w:space="8" w:color="DDDDDD"/>
            <w:left w:val="none" w:sz="0" w:space="0" w:color="auto"/>
            <w:bottom w:val="none" w:sz="0" w:space="0" w:color="auto"/>
            <w:right w:val="none" w:sz="0" w:space="0" w:color="auto"/>
          </w:divBdr>
          <w:divsChild>
            <w:div w:id="177669060">
              <w:marLeft w:val="0"/>
              <w:marRight w:val="0"/>
              <w:marTop w:val="0"/>
              <w:marBottom w:val="0"/>
              <w:divBdr>
                <w:top w:val="none" w:sz="0" w:space="0" w:color="auto"/>
                <w:left w:val="none" w:sz="0" w:space="0" w:color="auto"/>
                <w:bottom w:val="none" w:sz="0" w:space="0" w:color="auto"/>
                <w:right w:val="none" w:sz="0" w:space="0" w:color="auto"/>
              </w:divBdr>
            </w:div>
            <w:div w:id="2070109785">
              <w:marLeft w:val="0"/>
              <w:marRight w:val="0"/>
              <w:marTop w:val="0"/>
              <w:marBottom w:val="0"/>
              <w:divBdr>
                <w:top w:val="none" w:sz="0" w:space="0" w:color="auto"/>
                <w:left w:val="none" w:sz="0" w:space="0" w:color="auto"/>
                <w:bottom w:val="none" w:sz="0" w:space="0" w:color="auto"/>
                <w:right w:val="none" w:sz="0" w:space="0" w:color="auto"/>
              </w:divBdr>
            </w:div>
          </w:divsChild>
        </w:div>
        <w:div w:id="379672686">
          <w:marLeft w:val="0"/>
          <w:marRight w:val="0"/>
          <w:marTop w:val="150"/>
          <w:marBottom w:val="150"/>
          <w:divBdr>
            <w:top w:val="single" w:sz="6" w:space="8" w:color="DDDDDD"/>
            <w:left w:val="none" w:sz="0" w:space="0" w:color="auto"/>
            <w:bottom w:val="none" w:sz="0" w:space="0" w:color="auto"/>
            <w:right w:val="none" w:sz="0" w:space="0" w:color="auto"/>
          </w:divBdr>
          <w:divsChild>
            <w:div w:id="940987781">
              <w:marLeft w:val="0"/>
              <w:marRight w:val="0"/>
              <w:marTop w:val="0"/>
              <w:marBottom w:val="0"/>
              <w:divBdr>
                <w:top w:val="none" w:sz="0" w:space="0" w:color="auto"/>
                <w:left w:val="none" w:sz="0" w:space="0" w:color="auto"/>
                <w:bottom w:val="none" w:sz="0" w:space="0" w:color="auto"/>
                <w:right w:val="none" w:sz="0" w:space="0" w:color="auto"/>
              </w:divBdr>
            </w:div>
            <w:div w:id="1755735895">
              <w:marLeft w:val="0"/>
              <w:marRight w:val="0"/>
              <w:marTop w:val="0"/>
              <w:marBottom w:val="0"/>
              <w:divBdr>
                <w:top w:val="none" w:sz="0" w:space="0" w:color="auto"/>
                <w:left w:val="none" w:sz="0" w:space="0" w:color="auto"/>
                <w:bottom w:val="none" w:sz="0" w:space="0" w:color="auto"/>
                <w:right w:val="none" w:sz="0" w:space="0" w:color="auto"/>
              </w:divBdr>
            </w:div>
          </w:divsChild>
        </w:div>
        <w:div w:id="171800217">
          <w:marLeft w:val="0"/>
          <w:marRight w:val="0"/>
          <w:marTop w:val="150"/>
          <w:marBottom w:val="150"/>
          <w:divBdr>
            <w:top w:val="single" w:sz="6" w:space="8" w:color="DDDDDD"/>
            <w:left w:val="none" w:sz="0" w:space="0" w:color="auto"/>
            <w:bottom w:val="none" w:sz="0" w:space="0" w:color="auto"/>
            <w:right w:val="none" w:sz="0" w:space="0" w:color="auto"/>
          </w:divBdr>
          <w:divsChild>
            <w:div w:id="136923524">
              <w:marLeft w:val="0"/>
              <w:marRight w:val="0"/>
              <w:marTop w:val="0"/>
              <w:marBottom w:val="0"/>
              <w:divBdr>
                <w:top w:val="none" w:sz="0" w:space="0" w:color="auto"/>
                <w:left w:val="none" w:sz="0" w:space="0" w:color="auto"/>
                <w:bottom w:val="none" w:sz="0" w:space="0" w:color="auto"/>
                <w:right w:val="none" w:sz="0" w:space="0" w:color="auto"/>
              </w:divBdr>
            </w:div>
            <w:div w:id="1582838514">
              <w:marLeft w:val="0"/>
              <w:marRight w:val="0"/>
              <w:marTop w:val="0"/>
              <w:marBottom w:val="0"/>
              <w:divBdr>
                <w:top w:val="none" w:sz="0" w:space="0" w:color="auto"/>
                <w:left w:val="none" w:sz="0" w:space="0" w:color="auto"/>
                <w:bottom w:val="none" w:sz="0" w:space="0" w:color="auto"/>
                <w:right w:val="none" w:sz="0" w:space="0" w:color="auto"/>
              </w:divBdr>
            </w:div>
          </w:divsChild>
        </w:div>
        <w:div w:id="1213737046">
          <w:marLeft w:val="0"/>
          <w:marRight w:val="0"/>
          <w:marTop w:val="150"/>
          <w:marBottom w:val="150"/>
          <w:divBdr>
            <w:top w:val="single" w:sz="6" w:space="8" w:color="DDDDDD"/>
            <w:left w:val="none" w:sz="0" w:space="0" w:color="auto"/>
            <w:bottom w:val="none" w:sz="0" w:space="0" w:color="auto"/>
            <w:right w:val="none" w:sz="0" w:space="0" w:color="auto"/>
          </w:divBdr>
          <w:divsChild>
            <w:div w:id="41684230">
              <w:marLeft w:val="0"/>
              <w:marRight w:val="0"/>
              <w:marTop w:val="0"/>
              <w:marBottom w:val="0"/>
              <w:divBdr>
                <w:top w:val="none" w:sz="0" w:space="0" w:color="auto"/>
                <w:left w:val="none" w:sz="0" w:space="0" w:color="auto"/>
                <w:bottom w:val="none" w:sz="0" w:space="0" w:color="auto"/>
                <w:right w:val="none" w:sz="0" w:space="0" w:color="auto"/>
              </w:divBdr>
            </w:div>
            <w:div w:id="459035939">
              <w:marLeft w:val="0"/>
              <w:marRight w:val="0"/>
              <w:marTop w:val="0"/>
              <w:marBottom w:val="0"/>
              <w:divBdr>
                <w:top w:val="none" w:sz="0" w:space="0" w:color="auto"/>
                <w:left w:val="none" w:sz="0" w:space="0" w:color="auto"/>
                <w:bottom w:val="none" w:sz="0" w:space="0" w:color="auto"/>
                <w:right w:val="none" w:sz="0" w:space="0" w:color="auto"/>
              </w:divBdr>
            </w:div>
          </w:divsChild>
        </w:div>
        <w:div w:id="407777487">
          <w:marLeft w:val="0"/>
          <w:marRight w:val="0"/>
          <w:marTop w:val="150"/>
          <w:marBottom w:val="150"/>
          <w:divBdr>
            <w:top w:val="single" w:sz="6" w:space="8" w:color="DDDDDD"/>
            <w:left w:val="none" w:sz="0" w:space="0" w:color="auto"/>
            <w:bottom w:val="none" w:sz="0" w:space="0" w:color="auto"/>
            <w:right w:val="none" w:sz="0" w:space="0" w:color="auto"/>
          </w:divBdr>
          <w:divsChild>
            <w:div w:id="164823631">
              <w:marLeft w:val="0"/>
              <w:marRight w:val="0"/>
              <w:marTop w:val="0"/>
              <w:marBottom w:val="0"/>
              <w:divBdr>
                <w:top w:val="none" w:sz="0" w:space="0" w:color="auto"/>
                <w:left w:val="none" w:sz="0" w:space="0" w:color="auto"/>
                <w:bottom w:val="none" w:sz="0" w:space="0" w:color="auto"/>
                <w:right w:val="none" w:sz="0" w:space="0" w:color="auto"/>
              </w:divBdr>
            </w:div>
            <w:div w:id="428893308">
              <w:marLeft w:val="0"/>
              <w:marRight w:val="0"/>
              <w:marTop w:val="0"/>
              <w:marBottom w:val="0"/>
              <w:divBdr>
                <w:top w:val="none" w:sz="0" w:space="0" w:color="auto"/>
                <w:left w:val="none" w:sz="0" w:space="0" w:color="auto"/>
                <w:bottom w:val="none" w:sz="0" w:space="0" w:color="auto"/>
                <w:right w:val="none" w:sz="0" w:space="0" w:color="auto"/>
              </w:divBdr>
            </w:div>
          </w:divsChild>
        </w:div>
        <w:div w:id="1172448289">
          <w:marLeft w:val="0"/>
          <w:marRight w:val="0"/>
          <w:marTop w:val="150"/>
          <w:marBottom w:val="150"/>
          <w:divBdr>
            <w:top w:val="single" w:sz="6" w:space="8" w:color="DDDDDD"/>
            <w:left w:val="none" w:sz="0" w:space="0" w:color="auto"/>
            <w:bottom w:val="none" w:sz="0" w:space="0" w:color="auto"/>
            <w:right w:val="none" w:sz="0" w:space="0" w:color="auto"/>
          </w:divBdr>
          <w:divsChild>
            <w:div w:id="2095397580">
              <w:marLeft w:val="0"/>
              <w:marRight w:val="0"/>
              <w:marTop w:val="0"/>
              <w:marBottom w:val="0"/>
              <w:divBdr>
                <w:top w:val="none" w:sz="0" w:space="0" w:color="auto"/>
                <w:left w:val="none" w:sz="0" w:space="0" w:color="auto"/>
                <w:bottom w:val="none" w:sz="0" w:space="0" w:color="auto"/>
                <w:right w:val="none" w:sz="0" w:space="0" w:color="auto"/>
              </w:divBdr>
            </w:div>
          </w:divsChild>
        </w:div>
        <w:div w:id="1782337325">
          <w:marLeft w:val="0"/>
          <w:marRight w:val="0"/>
          <w:marTop w:val="150"/>
          <w:marBottom w:val="150"/>
          <w:divBdr>
            <w:top w:val="single" w:sz="6" w:space="8" w:color="DDDDDD"/>
            <w:left w:val="none" w:sz="0" w:space="0" w:color="auto"/>
            <w:bottom w:val="none" w:sz="0" w:space="0" w:color="auto"/>
            <w:right w:val="none" w:sz="0" w:space="0" w:color="auto"/>
          </w:divBdr>
          <w:divsChild>
            <w:div w:id="558320022">
              <w:marLeft w:val="0"/>
              <w:marRight w:val="0"/>
              <w:marTop w:val="0"/>
              <w:marBottom w:val="0"/>
              <w:divBdr>
                <w:top w:val="none" w:sz="0" w:space="0" w:color="auto"/>
                <w:left w:val="none" w:sz="0" w:space="0" w:color="auto"/>
                <w:bottom w:val="none" w:sz="0" w:space="0" w:color="auto"/>
                <w:right w:val="none" w:sz="0" w:space="0" w:color="auto"/>
              </w:divBdr>
            </w:div>
            <w:div w:id="740567049">
              <w:marLeft w:val="0"/>
              <w:marRight w:val="0"/>
              <w:marTop w:val="0"/>
              <w:marBottom w:val="0"/>
              <w:divBdr>
                <w:top w:val="none" w:sz="0" w:space="0" w:color="auto"/>
                <w:left w:val="none" w:sz="0" w:space="0" w:color="auto"/>
                <w:bottom w:val="none" w:sz="0" w:space="0" w:color="auto"/>
                <w:right w:val="none" w:sz="0" w:space="0" w:color="auto"/>
              </w:divBdr>
            </w:div>
          </w:divsChild>
        </w:div>
        <w:div w:id="1619797068">
          <w:marLeft w:val="0"/>
          <w:marRight w:val="0"/>
          <w:marTop w:val="150"/>
          <w:marBottom w:val="150"/>
          <w:divBdr>
            <w:top w:val="single" w:sz="6" w:space="8" w:color="DDDDDD"/>
            <w:left w:val="none" w:sz="0" w:space="0" w:color="auto"/>
            <w:bottom w:val="none" w:sz="0" w:space="0" w:color="auto"/>
            <w:right w:val="none" w:sz="0" w:space="0" w:color="auto"/>
          </w:divBdr>
          <w:divsChild>
            <w:div w:id="122383924">
              <w:marLeft w:val="0"/>
              <w:marRight w:val="0"/>
              <w:marTop w:val="0"/>
              <w:marBottom w:val="0"/>
              <w:divBdr>
                <w:top w:val="none" w:sz="0" w:space="0" w:color="auto"/>
                <w:left w:val="none" w:sz="0" w:space="0" w:color="auto"/>
                <w:bottom w:val="none" w:sz="0" w:space="0" w:color="auto"/>
                <w:right w:val="none" w:sz="0" w:space="0" w:color="auto"/>
              </w:divBdr>
            </w:div>
            <w:div w:id="1541241026">
              <w:marLeft w:val="0"/>
              <w:marRight w:val="0"/>
              <w:marTop w:val="0"/>
              <w:marBottom w:val="0"/>
              <w:divBdr>
                <w:top w:val="none" w:sz="0" w:space="0" w:color="auto"/>
                <w:left w:val="none" w:sz="0" w:space="0" w:color="auto"/>
                <w:bottom w:val="none" w:sz="0" w:space="0" w:color="auto"/>
                <w:right w:val="none" w:sz="0" w:space="0" w:color="auto"/>
              </w:divBdr>
            </w:div>
          </w:divsChild>
        </w:div>
        <w:div w:id="1904559604">
          <w:marLeft w:val="0"/>
          <w:marRight w:val="0"/>
          <w:marTop w:val="150"/>
          <w:marBottom w:val="150"/>
          <w:divBdr>
            <w:top w:val="single" w:sz="6" w:space="8" w:color="DDDDDD"/>
            <w:left w:val="none" w:sz="0" w:space="0" w:color="auto"/>
            <w:bottom w:val="none" w:sz="0" w:space="0" w:color="auto"/>
            <w:right w:val="none" w:sz="0" w:space="0" w:color="auto"/>
          </w:divBdr>
          <w:divsChild>
            <w:div w:id="114376568">
              <w:marLeft w:val="0"/>
              <w:marRight w:val="0"/>
              <w:marTop w:val="0"/>
              <w:marBottom w:val="0"/>
              <w:divBdr>
                <w:top w:val="none" w:sz="0" w:space="0" w:color="auto"/>
                <w:left w:val="none" w:sz="0" w:space="0" w:color="auto"/>
                <w:bottom w:val="none" w:sz="0" w:space="0" w:color="auto"/>
                <w:right w:val="none" w:sz="0" w:space="0" w:color="auto"/>
              </w:divBdr>
            </w:div>
            <w:div w:id="1921018530">
              <w:marLeft w:val="0"/>
              <w:marRight w:val="0"/>
              <w:marTop w:val="0"/>
              <w:marBottom w:val="0"/>
              <w:divBdr>
                <w:top w:val="none" w:sz="0" w:space="0" w:color="auto"/>
                <w:left w:val="none" w:sz="0" w:space="0" w:color="auto"/>
                <w:bottom w:val="none" w:sz="0" w:space="0" w:color="auto"/>
                <w:right w:val="none" w:sz="0" w:space="0" w:color="auto"/>
              </w:divBdr>
            </w:div>
          </w:divsChild>
        </w:div>
        <w:div w:id="2064215038">
          <w:marLeft w:val="0"/>
          <w:marRight w:val="0"/>
          <w:marTop w:val="150"/>
          <w:marBottom w:val="150"/>
          <w:divBdr>
            <w:top w:val="single" w:sz="6" w:space="8" w:color="DDDDDD"/>
            <w:left w:val="none" w:sz="0" w:space="0" w:color="auto"/>
            <w:bottom w:val="none" w:sz="0" w:space="0" w:color="auto"/>
            <w:right w:val="none" w:sz="0" w:space="0" w:color="auto"/>
          </w:divBdr>
          <w:divsChild>
            <w:div w:id="794445828">
              <w:marLeft w:val="0"/>
              <w:marRight w:val="0"/>
              <w:marTop w:val="0"/>
              <w:marBottom w:val="0"/>
              <w:divBdr>
                <w:top w:val="none" w:sz="0" w:space="0" w:color="auto"/>
                <w:left w:val="none" w:sz="0" w:space="0" w:color="auto"/>
                <w:bottom w:val="none" w:sz="0" w:space="0" w:color="auto"/>
                <w:right w:val="none" w:sz="0" w:space="0" w:color="auto"/>
              </w:divBdr>
            </w:div>
            <w:div w:id="1757825676">
              <w:marLeft w:val="0"/>
              <w:marRight w:val="0"/>
              <w:marTop w:val="0"/>
              <w:marBottom w:val="0"/>
              <w:divBdr>
                <w:top w:val="none" w:sz="0" w:space="0" w:color="auto"/>
                <w:left w:val="none" w:sz="0" w:space="0" w:color="auto"/>
                <w:bottom w:val="none" w:sz="0" w:space="0" w:color="auto"/>
                <w:right w:val="none" w:sz="0" w:space="0" w:color="auto"/>
              </w:divBdr>
            </w:div>
          </w:divsChild>
        </w:div>
        <w:div w:id="2115469072">
          <w:marLeft w:val="0"/>
          <w:marRight w:val="0"/>
          <w:marTop w:val="150"/>
          <w:marBottom w:val="150"/>
          <w:divBdr>
            <w:top w:val="single" w:sz="6" w:space="8" w:color="DDDDDD"/>
            <w:left w:val="none" w:sz="0" w:space="0" w:color="auto"/>
            <w:bottom w:val="none" w:sz="0" w:space="0" w:color="auto"/>
            <w:right w:val="none" w:sz="0" w:space="0" w:color="auto"/>
          </w:divBdr>
          <w:divsChild>
            <w:div w:id="686100205">
              <w:marLeft w:val="0"/>
              <w:marRight w:val="0"/>
              <w:marTop w:val="0"/>
              <w:marBottom w:val="0"/>
              <w:divBdr>
                <w:top w:val="none" w:sz="0" w:space="0" w:color="auto"/>
                <w:left w:val="none" w:sz="0" w:space="0" w:color="auto"/>
                <w:bottom w:val="none" w:sz="0" w:space="0" w:color="auto"/>
                <w:right w:val="none" w:sz="0" w:space="0" w:color="auto"/>
              </w:divBdr>
            </w:div>
            <w:div w:id="745734661">
              <w:marLeft w:val="0"/>
              <w:marRight w:val="0"/>
              <w:marTop w:val="0"/>
              <w:marBottom w:val="0"/>
              <w:divBdr>
                <w:top w:val="none" w:sz="0" w:space="0" w:color="auto"/>
                <w:left w:val="none" w:sz="0" w:space="0" w:color="auto"/>
                <w:bottom w:val="none" w:sz="0" w:space="0" w:color="auto"/>
                <w:right w:val="none" w:sz="0" w:space="0" w:color="auto"/>
              </w:divBdr>
            </w:div>
          </w:divsChild>
        </w:div>
        <w:div w:id="1651666829">
          <w:marLeft w:val="0"/>
          <w:marRight w:val="0"/>
          <w:marTop w:val="150"/>
          <w:marBottom w:val="150"/>
          <w:divBdr>
            <w:top w:val="single" w:sz="6" w:space="8" w:color="DDDDDD"/>
            <w:left w:val="none" w:sz="0" w:space="0" w:color="auto"/>
            <w:bottom w:val="none" w:sz="0" w:space="0" w:color="auto"/>
            <w:right w:val="none" w:sz="0" w:space="0" w:color="auto"/>
          </w:divBdr>
          <w:divsChild>
            <w:div w:id="1118060398">
              <w:marLeft w:val="0"/>
              <w:marRight w:val="0"/>
              <w:marTop w:val="0"/>
              <w:marBottom w:val="0"/>
              <w:divBdr>
                <w:top w:val="none" w:sz="0" w:space="0" w:color="auto"/>
                <w:left w:val="none" w:sz="0" w:space="0" w:color="auto"/>
                <w:bottom w:val="none" w:sz="0" w:space="0" w:color="auto"/>
                <w:right w:val="none" w:sz="0" w:space="0" w:color="auto"/>
              </w:divBdr>
            </w:div>
            <w:div w:id="1866940493">
              <w:marLeft w:val="0"/>
              <w:marRight w:val="0"/>
              <w:marTop w:val="0"/>
              <w:marBottom w:val="0"/>
              <w:divBdr>
                <w:top w:val="none" w:sz="0" w:space="0" w:color="auto"/>
                <w:left w:val="none" w:sz="0" w:space="0" w:color="auto"/>
                <w:bottom w:val="none" w:sz="0" w:space="0" w:color="auto"/>
                <w:right w:val="none" w:sz="0" w:space="0" w:color="auto"/>
              </w:divBdr>
            </w:div>
          </w:divsChild>
        </w:div>
        <w:div w:id="793642993">
          <w:marLeft w:val="0"/>
          <w:marRight w:val="0"/>
          <w:marTop w:val="150"/>
          <w:marBottom w:val="150"/>
          <w:divBdr>
            <w:top w:val="single" w:sz="6" w:space="8" w:color="DDDDDD"/>
            <w:left w:val="none" w:sz="0" w:space="0" w:color="auto"/>
            <w:bottom w:val="none" w:sz="0" w:space="0" w:color="auto"/>
            <w:right w:val="none" w:sz="0" w:space="0" w:color="auto"/>
          </w:divBdr>
          <w:divsChild>
            <w:div w:id="321393246">
              <w:marLeft w:val="0"/>
              <w:marRight w:val="0"/>
              <w:marTop w:val="0"/>
              <w:marBottom w:val="0"/>
              <w:divBdr>
                <w:top w:val="none" w:sz="0" w:space="0" w:color="auto"/>
                <w:left w:val="none" w:sz="0" w:space="0" w:color="auto"/>
                <w:bottom w:val="none" w:sz="0" w:space="0" w:color="auto"/>
                <w:right w:val="none" w:sz="0" w:space="0" w:color="auto"/>
              </w:divBdr>
            </w:div>
            <w:div w:id="944070337">
              <w:marLeft w:val="0"/>
              <w:marRight w:val="0"/>
              <w:marTop w:val="0"/>
              <w:marBottom w:val="0"/>
              <w:divBdr>
                <w:top w:val="none" w:sz="0" w:space="0" w:color="auto"/>
                <w:left w:val="none" w:sz="0" w:space="0" w:color="auto"/>
                <w:bottom w:val="none" w:sz="0" w:space="0" w:color="auto"/>
                <w:right w:val="none" w:sz="0" w:space="0" w:color="auto"/>
              </w:divBdr>
            </w:div>
          </w:divsChild>
        </w:div>
        <w:div w:id="934679302">
          <w:marLeft w:val="0"/>
          <w:marRight w:val="0"/>
          <w:marTop w:val="150"/>
          <w:marBottom w:val="150"/>
          <w:divBdr>
            <w:top w:val="single" w:sz="6" w:space="8" w:color="DDDDDD"/>
            <w:left w:val="none" w:sz="0" w:space="0" w:color="auto"/>
            <w:bottom w:val="none" w:sz="0" w:space="0" w:color="auto"/>
            <w:right w:val="none" w:sz="0" w:space="0" w:color="auto"/>
          </w:divBdr>
          <w:divsChild>
            <w:div w:id="827093982">
              <w:marLeft w:val="0"/>
              <w:marRight w:val="0"/>
              <w:marTop w:val="0"/>
              <w:marBottom w:val="0"/>
              <w:divBdr>
                <w:top w:val="none" w:sz="0" w:space="0" w:color="auto"/>
                <w:left w:val="none" w:sz="0" w:space="0" w:color="auto"/>
                <w:bottom w:val="none" w:sz="0" w:space="0" w:color="auto"/>
                <w:right w:val="none" w:sz="0" w:space="0" w:color="auto"/>
              </w:divBdr>
            </w:div>
            <w:div w:id="773405368">
              <w:marLeft w:val="0"/>
              <w:marRight w:val="0"/>
              <w:marTop w:val="0"/>
              <w:marBottom w:val="0"/>
              <w:divBdr>
                <w:top w:val="none" w:sz="0" w:space="0" w:color="auto"/>
                <w:left w:val="none" w:sz="0" w:space="0" w:color="auto"/>
                <w:bottom w:val="none" w:sz="0" w:space="0" w:color="auto"/>
                <w:right w:val="none" w:sz="0" w:space="0" w:color="auto"/>
              </w:divBdr>
            </w:div>
          </w:divsChild>
        </w:div>
        <w:div w:id="785848125">
          <w:marLeft w:val="0"/>
          <w:marRight w:val="0"/>
          <w:marTop w:val="150"/>
          <w:marBottom w:val="150"/>
          <w:divBdr>
            <w:top w:val="single" w:sz="6" w:space="8" w:color="DDDDDD"/>
            <w:left w:val="none" w:sz="0" w:space="0" w:color="auto"/>
            <w:bottom w:val="none" w:sz="0" w:space="0" w:color="auto"/>
            <w:right w:val="none" w:sz="0" w:space="0" w:color="auto"/>
          </w:divBdr>
          <w:divsChild>
            <w:div w:id="1735814725">
              <w:marLeft w:val="0"/>
              <w:marRight w:val="0"/>
              <w:marTop w:val="0"/>
              <w:marBottom w:val="0"/>
              <w:divBdr>
                <w:top w:val="none" w:sz="0" w:space="0" w:color="auto"/>
                <w:left w:val="none" w:sz="0" w:space="0" w:color="auto"/>
                <w:bottom w:val="none" w:sz="0" w:space="0" w:color="auto"/>
                <w:right w:val="none" w:sz="0" w:space="0" w:color="auto"/>
              </w:divBdr>
            </w:div>
            <w:div w:id="36047817">
              <w:marLeft w:val="0"/>
              <w:marRight w:val="0"/>
              <w:marTop w:val="0"/>
              <w:marBottom w:val="0"/>
              <w:divBdr>
                <w:top w:val="none" w:sz="0" w:space="0" w:color="auto"/>
                <w:left w:val="none" w:sz="0" w:space="0" w:color="auto"/>
                <w:bottom w:val="none" w:sz="0" w:space="0" w:color="auto"/>
                <w:right w:val="none" w:sz="0" w:space="0" w:color="auto"/>
              </w:divBdr>
            </w:div>
          </w:divsChild>
        </w:div>
        <w:div w:id="1308318192">
          <w:marLeft w:val="0"/>
          <w:marRight w:val="0"/>
          <w:marTop w:val="150"/>
          <w:marBottom w:val="150"/>
          <w:divBdr>
            <w:top w:val="single" w:sz="6" w:space="8" w:color="DDDDDD"/>
            <w:left w:val="none" w:sz="0" w:space="0" w:color="auto"/>
            <w:bottom w:val="none" w:sz="0" w:space="0" w:color="auto"/>
            <w:right w:val="none" w:sz="0" w:space="0" w:color="auto"/>
          </w:divBdr>
          <w:divsChild>
            <w:div w:id="166794864">
              <w:marLeft w:val="0"/>
              <w:marRight w:val="0"/>
              <w:marTop w:val="0"/>
              <w:marBottom w:val="0"/>
              <w:divBdr>
                <w:top w:val="none" w:sz="0" w:space="0" w:color="auto"/>
                <w:left w:val="none" w:sz="0" w:space="0" w:color="auto"/>
                <w:bottom w:val="none" w:sz="0" w:space="0" w:color="auto"/>
                <w:right w:val="none" w:sz="0" w:space="0" w:color="auto"/>
              </w:divBdr>
            </w:div>
            <w:div w:id="1127161980">
              <w:marLeft w:val="0"/>
              <w:marRight w:val="0"/>
              <w:marTop w:val="0"/>
              <w:marBottom w:val="0"/>
              <w:divBdr>
                <w:top w:val="none" w:sz="0" w:space="0" w:color="auto"/>
                <w:left w:val="none" w:sz="0" w:space="0" w:color="auto"/>
                <w:bottom w:val="none" w:sz="0" w:space="0" w:color="auto"/>
                <w:right w:val="none" w:sz="0" w:space="0" w:color="auto"/>
              </w:divBdr>
            </w:div>
          </w:divsChild>
        </w:div>
        <w:div w:id="1126006593">
          <w:marLeft w:val="0"/>
          <w:marRight w:val="0"/>
          <w:marTop w:val="150"/>
          <w:marBottom w:val="150"/>
          <w:divBdr>
            <w:top w:val="single" w:sz="6" w:space="8" w:color="DDDDDD"/>
            <w:left w:val="none" w:sz="0" w:space="0" w:color="auto"/>
            <w:bottom w:val="none" w:sz="0" w:space="0" w:color="auto"/>
            <w:right w:val="none" w:sz="0" w:space="0" w:color="auto"/>
          </w:divBdr>
          <w:divsChild>
            <w:div w:id="1825972721">
              <w:marLeft w:val="0"/>
              <w:marRight w:val="0"/>
              <w:marTop w:val="0"/>
              <w:marBottom w:val="0"/>
              <w:divBdr>
                <w:top w:val="none" w:sz="0" w:space="0" w:color="auto"/>
                <w:left w:val="none" w:sz="0" w:space="0" w:color="auto"/>
                <w:bottom w:val="none" w:sz="0" w:space="0" w:color="auto"/>
                <w:right w:val="none" w:sz="0" w:space="0" w:color="auto"/>
              </w:divBdr>
            </w:div>
            <w:div w:id="458760950">
              <w:marLeft w:val="0"/>
              <w:marRight w:val="0"/>
              <w:marTop w:val="0"/>
              <w:marBottom w:val="0"/>
              <w:divBdr>
                <w:top w:val="none" w:sz="0" w:space="0" w:color="auto"/>
                <w:left w:val="none" w:sz="0" w:space="0" w:color="auto"/>
                <w:bottom w:val="none" w:sz="0" w:space="0" w:color="auto"/>
                <w:right w:val="none" w:sz="0" w:space="0" w:color="auto"/>
              </w:divBdr>
            </w:div>
          </w:divsChild>
        </w:div>
        <w:div w:id="699551378">
          <w:marLeft w:val="0"/>
          <w:marRight w:val="0"/>
          <w:marTop w:val="150"/>
          <w:marBottom w:val="150"/>
          <w:divBdr>
            <w:top w:val="single" w:sz="6" w:space="8" w:color="DDDDDD"/>
            <w:left w:val="none" w:sz="0" w:space="0" w:color="auto"/>
            <w:bottom w:val="none" w:sz="0" w:space="0" w:color="auto"/>
            <w:right w:val="none" w:sz="0" w:space="0" w:color="auto"/>
          </w:divBdr>
          <w:divsChild>
            <w:div w:id="373191867">
              <w:marLeft w:val="0"/>
              <w:marRight w:val="0"/>
              <w:marTop w:val="0"/>
              <w:marBottom w:val="0"/>
              <w:divBdr>
                <w:top w:val="none" w:sz="0" w:space="0" w:color="auto"/>
                <w:left w:val="none" w:sz="0" w:space="0" w:color="auto"/>
                <w:bottom w:val="none" w:sz="0" w:space="0" w:color="auto"/>
                <w:right w:val="none" w:sz="0" w:space="0" w:color="auto"/>
              </w:divBdr>
            </w:div>
            <w:div w:id="1105274543">
              <w:marLeft w:val="0"/>
              <w:marRight w:val="0"/>
              <w:marTop w:val="0"/>
              <w:marBottom w:val="0"/>
              <w:divBdr>
                <w:top w:val="none" w:sz="0" w:space="0" w:color="auto"/>
                <w:left w:val="none" w:sz="0" w:space="0" w:color="auto"/>
                <w:bottom w:val="none" w:sz="0" w:space="0" w:color="auto"/>
                <w:right w:val="none" w:sz="0" w:space="0" w:color="auto"/>
              </w:divBdr>
            </w:div>
          </w:divsChild>
        </w:div>
        <w:div w:id="441995333">
          <w:marLeft w:val="0"/>
          <w:marRight w:val="0"/>
          <w:marTop w:val="150"/>
          <w:marBottom w:val="150"/>
          <w:divBdr>
            <w:top w:val="single" w:sz="6" w:space="8" w:color="DDDDDD"/>
            <w:left w:val="none" w:sz="0" w:space="0" w:color="auto"/>
            <w:bottom w:val="none" w:sz="0" w:space="0" w:color="auto"/>
            <w:right w:val="none" w:sz="0" w:space="0" w:color="auto"/>
          </w:divBdr>
          <w:divsChild>
            <w:div w:id="1160460842">
              <w:marLeft w:val="0"/>
              <w:marRight w:val="0"/>
              <w:marTop w:val="0"/>
              <w:marBottom w:val="0"/>
              <w:divBdr>
                <w:top w:val="none" w:sz="0" w:space="0" w:color="auto"/>
                <w:left w:val="none" w:sz="0" w:space="0" w:color="auto"/>
                <w:bottom w:val="none" w:sz="0" w:space="0" w:color="auto"/>
                <w:right w:val="none" w:sz="0" w:space="0" w:color="auto"/>
              </w:divBdr>
            </w:div>
            <w:div w:id="63065020">
              <w:marLeft w:val="0"/>
              <w:marRight w:val="0"/>
              <w:marTop w:val="0"/>
              <w:marBottom w:val="0"/>
              <w:divBdr>
                <w:top w:val="none" w:sz="0" w:space="0" w:color="auto"/>
                <w:left w:val="none" w:sz="0" w:space="0" w:color="auto"/>
                <w:bottom w:val="none" w:sz="0" w:space="0" w:color="auto"/>
                <w:right w:val="none" w:sz="0" w:space="0" w:color="auto"/>
              </w:divBdr>
            </w:div>
          </w:divsChild>
        </w:div>
        <w:div w:id="685903868">
          <w:marLeft w:val="0"/>
          <w:marRight w:val="0"/>
          <w:marTop w:val="150"/>
          <w:marBottom w:val="150"/>
          <w:divBdr>
            <w:top w:val="single" w:sz="6" w:space="8" w:color="DDDDDD"/>
            <w:left w:val="none" w:sz="0" w:space="0" w:color="auto"/>
            <w:bottom w:val="none" w:sz="0" w:space="0" w:color="auto"/>
            <w:right w:val="none" w:sz="0" w:space="0" w:color="auto"/>
          </w:divBdr>
          <w:divsChild>
            <w:div w:id="197548069">
              <w:marLeft w:val="0"/>
              <w:marRight w:val="0"/>
              <w:marTop w:val="0"/>
              <w:marBottom w:val="0"/>
              <w:divBdr>
                <w:top w:val="none" w:sz="0" w:space="0" w:color="auto"/>
                <w:left w:val="none" w:sz="0" w:space="0" w:color="auto"/>
                <w:bottom w:val="none" w:sz="0" w:space="0" w:color="auto"/>
                <w:right w:val="none" w:sz="0" w:space="0" w:color="auto"/>
              </w:divBdr>
            </w:div>
            <w:div w:id="357243843">
              <w:marLeft w:val="0"/>
              <w:marRight w:val="0"/>
              <w:marTop w:val="0"/>
              <w:marBottom w:val="0"/>
              <w:divBdr>
                <w:top w:val="none" w:sz="0" w:space="0" w:color="auto"/>
                <w:left w:val="none" w:sz="0" w:space="0" w:color="auto"/>
                <w:bottom w:val="none" w:sz="0" w:space="0" w:color="auto"/>
                <w:right w:val="none" w:sz="0" w:space="0" w:color="auto"/>
              </w:divBdr>
            </w:div>
          </w:divsChild>
        </w:div>
        <w:div w:id="2018922783">
          <w:marLeft w:val="0"/>
          <w:marRight w:val="0"/>
          <w:marTop w:val="150"/>
          <w:marBottom w:val="150"/>
          <w:divBdr>
            <w:top w:val="single" w:sz="6" w:space="8" w:color="DDDDDD"/>
            <w:left w:val="none" w:sz="0" w:space="0" w:color="auto"/>
            <w:bottom w:val="none" w:sz="0" w:space="0" w:color="auto"/>
            <w:right w:val="none" w:sz="0" w:space="0" w:color="auto"/>
          </w:divBdr>
          <w:divsChild>
            <w:div w:id="978806966">
              <w:marLeft w:val="0"/>
              <w:marRight w:val="0"/>
              <w:marTop w:val="0"/>
              <w:marBottom w:val="0"/>
              <w:divBdr>
                <w:top w:val="none" w:sz="0" w:space="0" w:color="auto"/>
                <w:left w:val="none" w:sz="0" w:space="0" w:color="auto"/>
                <w:bottom w:val="none" w:sz="0" w:space="0" w:color="auto"/>
                <w:right w:val="none" w:sz="0" w:space="0" w:color="auto"/>
              </w:divBdr>
            </w:div>
            <w:div w:id="1213156330">
              <w:marLeft w:val="0"/>
              <w:marRight w:val="0"/>
              <w:marTop w:val="0"/>
              <w:marBottom w:val="0"/>
              <w:divBdr>
                <w:top w:val="none" w:sz="0" w:space="0" w:color="auto"/>
                <w:left w:val="none" w:sz="0" w:space="0" w:color="auto"/>
                <w:bottom w:val="none" w:sz="0" w:space="0" w:color="auto"/>
                <w:right w:val="none" w:sz="0" w:space="0" w:color="auto"/>
              </w:divBdr>
            </w:div>
          </w:divsChild>
        </w:div>
        <w:div w:id="1727878661">
          <w:marLeft w:val="0"/>
          <w:marRight w:val="0"/>
          <w:marTop w:val="150"/>
          <w:marBottom w:val="150"/>
          <w:divBdr>
            <w:top w:val="single" w:sz="6" w:space="8" w:color="DDDDDD"/>
            <w:left w:val="none" w:sz="0" w:space="0" w:color="auto"/>
            <w:bottom w:val="none" w:sz="0" w:space="0" w:color="auto"/>
            <w:right w:val="none" w:sz="0" w:space="0" w:color="auto"/>
          </w:divBdr>
          <w:divsChild>
            <w:div w:id="556211489">
              <w:marLeft w:val="0"/>
              <w:marRight w:val="0"/>
              <w:marTop w:val="0"/>
              <w:marBottom w:val="0"/>
              <w:divBdr>
                <w:top w:val="none" w:sz="0" w:space="0" w:color="auto"/>
                <w:left w:val="none" w:sz="0" w:space="0" w:color="auto"/>
                <w:bottom w:val="none" w:sz="0" w:space="0" w:color="auto"/>
                <w:right w:val="none" w:sz="0" w:space="0" w:color="auto"/>
              </w:divBdr>
            </w:div>
            <w:div w:id="122500382">
              <w:marLeft w:val="0"/>
              <w:marRight w:val="0"/>
              <w:marTop w:val="0"/>
              <w:marBottom w:val="0"/>
              <w:divBdr>
                <w:top w:val="none" w:sz="0" w:space="0" w:color="auto"/>
                <w:left w:val="none" w:sz="0" w:space="0" w:color="auto"/>
                <w:bottom w:val="none" w:sz="0" w:space="0" w:color="auto"/>
                <w:right w:val="none" w:sz="0" w:space="0" w:color="auto"/>
              </w:divBdr>
            </w:div>
          </w:divsChild>
        </w:div>
        <w:div w:id="406659784">
          <w:marLeft w:val="0"/>
          <w:marRight w:val="0"/>
          <w:marTop w:val="150"/>
          <w:marBottom w:val="150"/>
          <w:divBdr>
            <w:top w:val="single" w:sz="6" w:space="8" w:color="DDDDDD"/>
            <w:left w:val="none" w:sz="0" w:space="0" w:color="auto"/>
            <w:bottom w:val="none" w:sz="0" w:space="0" w:color="auto"/>
            <w:right w:val="none" w:sz="0" w:space="0" w:color="auto"/>
          </w:divBdr>
          <w:divsChild>
            <w:div w:id="789319833">
              <w:marLeft w:val="0"/>
              <w:marRight w:val="0"/>
              <w:marTop w:val="0"/>
              <w:marBottom w:val="0"/>
              <w:divBdr>
                <w:top w:val="none" w:sz="0" w:space="0" w:color="auto"/>
                <w:left w:val="none" w:sz="0" w:space="0" w:color="auto"/>
                <w:bottom w:val="none" w:sz="0" w:space="0" w:color="auto"/>
                <w:right w:val="none" w:sz="0" w:space="0" w:color="auto"/>
              </w:divBdr>
            </w:div>
            <w:div w:id="1270240890">
              <w:marLeft w:val="0"/>
              <w:marRight w:val="0"/>
              <w:marTop w:val="0"/>
              <w:marBottom w:val="0"/>
              <w:divBdr>
                <w:top w:val="none" w:sz="0" w:space="0" w:color="auto"/>
                <w:left w:val="none" w:sz="0" w:space="0" w:color="auto"/>
                <w:bottom w:val="none" w:sz="0" w:space="0" w:color="auto"/>
                <w:right w:val="none" w:sz="0" w:space="0" w:color="auto"/>
              </w:divBdr>
            </w:div>
          </w:divsChild>
        </w:div>
        <w:div w:id="1157258375">
          <w:marLeft w:val="0"/>
          <w:marRight w:val="0"/>
          <w:marTop w:val="150"/>
          <w:marBottom w:val="150"/>
          <w:divBdr>
            <w:top w:val="single" w:sz="6" w:space="8" w:color="DDDDDD"/>
            <w:left w:val="none" w:sz="0" w:space="0" w:color="auto"/>
            <w:bottom w:val="none" w:sz="0" w:space="0" w:color="auto"/>
            <w:right w:val="none" w:sz="0" w:space="0" w:color="auto"/>
          </w:divBdr>
          <w:divsChild>
            <w:div w:id="1698701647">
              <w:marLeft w:val="0"/>
              <w:marRight w:val="0"/>
              <w:marTop w:val="0"/>
              <w:marBottom w:val="0"/>
              <w:divBdr>
                <w:top w:val="none" w:sz="0" w:space="0" w:color="auto"/>
                <w:left w:val="none" w:sz="0" w:space="0" w:color="auto"/>
                <w:bottom w:val="none" w:sz="0" w:space="0" w:color="auto"/>
                <w:right w:val="none" w:sz="0" w:space="0" w:color="auto"/>
              </w:divBdr>
            </w:div>
            <w:div w:id="1924291665">
              <w:marLeft w:val="0"/>
              <w:marRight w:val="0"/>
              <w:marTop w:val="0"/>
              <w:marBottom w:val="0"/>
              <w:divBdr>
                <w:top w:val="none" w:sz="0" w:space="0" w:color="auto"/>
                <w:left w:val="none" w:sz="0" w:space="0" w:color="auto"/>
                <w:bottom w:val="none" w:sz="0" w:space="0" w:color="auto"/>
                <w:right w:val="none" w:sz="0" w:space="0" w:color="auto"/>
              </w:divBdr>
            </w:div>
          </w:divsChild>
        </w:div>
        <w:div w:id="503477765">
          <w:marLeft w:val="0"/>
          <w:marRight w:val="0"/>
          <w:marTop w:val="150"/>
          <w:marBottom w:val="150"/>
          <w:divBdr>
            <w:top w:val="single" w:sz="6" w:space="8" w:color="DDDDDD"/>
            <w:left w:val="none" w:sz="0" w:space="0" w:color="auto"/>
            <w:bottom w:val="none" w:sz="0" w:space="0" w:color="auto"/>
            <w:right w:val="none" w:sz="0" w:space="0" w:color="auto"/>
          </w:divBdr>
          <w:divsChild>
            <w:div w:id="1392843995">
              <w:marLeft w:val="0"/>
              <w:marRight w:val="0"/>
              <w:marTop w:val="0"/>
              <w:marBottom w:val="0"/>
              <w:divBdr>
                <w:top w:val="none" w:sz="0" w:space="0" w:color="auto"/>
                <w:left w:val="none" w:sz="0" w:space="0" w:color="auto"/>
                <w:bottom w:val="none" w:sz="0" w:space="0" w:color="auto"/>
                <w:right w:val="none" w:sz="0" w:space="0" w:color="auto"/>
              </w:divBdr>
            </w:div>
            <w:div w:id="33845874">
              <w:marLeft w:val="0"/>
              <w:marRight w:val="0"/>
              <w:marTop w:val="0"/>
              <w:marBottom w:val="0"/>
              <w:divBdr>
                <w:top w:val="none" w:sz="0" w:space="0" w:color="auto"/>
                <w:left w:val="none" w:sz="0" w:space="0" w:color="auto"/>
                <w:bottom w:val="none" w:sz="0" w:space="0" w:color="auto"/>
                <w:right w:val="none" w:sz="0" w:space="0" w:color="auto"/>
              </w:divBdr>
            </w:div>
          </w:divsChild>
        </w:div>
        <w:div w:id="599145013">
          <w:marLeft w:val="0"/>
          <w:marRight w:val="0"/>
          <w:marTop w:val="150"/>
          <w:marBottom w:val="150"/>
          <w:divBdr>
            <w:top w:val="single" w:sz="6" w:space="8" w:color="DDDDDD"/>
            <w:left w:val="none" w:sz="0" w:space="0" w:color="auto"/>
            <w:bottom w:val="none" w:sz="0" w:space="0" w:color="auto"/>
            <w:right w:val="none" w:sz="0" w:space="0" w:color="auto"/>
          </w:divBdr>
          <w:divsChild>
            <w:div w:id="1381662463">
              <w:marLeft w:val="0"/>
              <w:marRight w:val="0"/>
              <w:marTop w:val="0"/>
              <w:marBottom w:val="0"/>
              <w:divBdr>
                <w:top w:val="none" w:sz="0" w:space="0" w:color="auto"/>
                <w:left w:val="none" w:sz="0" w:space="0" w:color="auto"/>
                <w:bottom w:val="none" w:sz="0" w:space="0" w:color="auto"/>
                <w:right w:val="none" w:sz="0" w:space="0" w:color="auto"/>
              </w:divBdr>
            </w:div>
            <w:div w:id="415709916">
              <w:marLeft w:val="0"/>
              <w:marRight w:val="0"/>
              <w:marTop w:val="0"/>
              <w:marBottom w:val="0"/>
              <w:divBdr>
                <w:top w:val="none" w:sz="0" w:space="0" w:color="auto"/>
                <w:left w:val="none" w:sz="0" w:space="0" w:color="auto"/>
                <w:bottom w:val="none" w:sz="0" w:space="0" w:color="auto"/>
                <w:right w:val="none" w:sz="0" w:space="0" w:color="auto"/>
              </w:divBdr>
            </w:div>
          </w:divsChild>
        </w:div>
        <w:div w:id="1985815605">
          <w:marLeft w:val="0"/>
          <w:marRight w:val="0"/>
          <w:marTop w:val="150"/>
          <w:marBottom w:val="150"/>
          <w:divBdr>
            <w:top w:val="single" w:sz="6" w:space="8" w:color="DDDDDD"/>
            <w:left w:val="none" w:sz="0" w:space="0" w:color="auto"/>
            <w:bottom w:val="none" w:sz="0" w:space="0" w:color="auto"/>
            <w:right w:val="none" w:sz="0" w:space="0" w:color="auto"/>
          </w:divBdr>
          <w:divsChild>
            <w:div w:id="638996350">
              <w:marLeft w:val="0"/>
              <w:marRight w:val="0"/>
              <w:marTop w:val="0"/>
              <w:marBottom w:val="0"/>
              <w:divBdr>
                <w:top w:val="none" w:sz="0" w:space="0" w:color="auto"/>
                <w:left w:val="none" w:sz="0" w:space="0" w:color="auto"/>
                <w:bottom w:val="none" w:sz="0" w:space="0" w:color="auto"/>
                <w:right w:val="none" w:sz="0" w:space="0" w:color="auto"/>
              </w:divBdr>
            </w:div>
            <w:div w:id="1198203446">
              <w:marLeft w:val="0"/>
              <w:marRight w:val="0"/>
              <w:marTop w:val="0"/>
              <w:marBottom w:val="0"/>
              <w:divBdr>
                <w:top w:val="none" w:sz="0" w:space="0" w:color="auto"/>
                <w:left w:val="none" w:sz="0" w:space="0" w:color="auto"/>
                <w:bottom w:val="none" w:sz="0" w:space="0" w:color="auto"/>
                <w:right w:val="none" w:sz="0" w:space="0" w:color="auto"/>
              </w:divBdr>
            </w:div>
          </w:divsChild>
        </w:div>
        <w:div w:id="1426421033">
          <w:marLeft w:val="0"/>
          <w:marRight w:val="0"/>
          <w:marTop w:val="150"/>
          <w:marBottom w:val="150"/>
          <w:divBdr>
            <w:top w:val="single" w:sz="6" w:space="8" w:color="DDDDDD"/>
            <w:left w:val="none" w:sz="0" w:space="0" w:color="auto"/>
            <w:bottom w:val="none" w:sz="0" w:space="0" w:color="auto"/>
            <w:right w:val="none" w:sz="0" w:space="0" w:color="auto"/>
          </w:divBdr>
          <w:divsChild>
            <w:div w:id="702826691">
              <w:marLeft w:val="0"/>
              <w:marRight w:val="0"/>
              <w:marTop w:val="0"/>
              <w:marBottom w:val="0"/>
              <w:divBdr>
                <w:top w:val="none" w:sz="0" w:space="0" w:color="auto"/>
                <w:left w:val="none" w:sz="0" w:space="0" w:color="auto"/>
                <w:bottom w:val="none" w:sz="0" w:space="0" w:color="auto"/>
                <w:right w:val="none" w:sz="0" w:space="0" w:color="auto"/>
              </w:divBdr>
            </w:div>
            <w:div w:id="44259363">
              <w:marLeft w:val="0"/>
              <w:marRight w:val="0"/>
              <w:marTop w:val="0"/>
              <w:marBottom w:val="0"/>
              <w:divBdr>
                <w:top w:val="none" w:sz="0" w:space="0" w:color="auto"/>
                <w:left w:val="none" w:sz="0" w:space="0" w:color="auto"/>
                <w:bottom w:val="none" w:sz="0" w:space="0" w:color="auto"/>
                <w:right w:val="none" w:sz="0" w:space="0" w:color="auto"/>
              </w:divBdr>
            </w:div>
          </w:divsChild>
        </w:div>
        <w:div w:id="1841852473">
          <w:marLeft w:val="0"/>
          <w:marRight w:val="0"/>
          <w:marTop w:val="150"/>
          <w:marBottom w:val="150"/>
          <w:divBdr>
            <w:top w:val="single" w:sz="6" w:space="8" w:color="DDDDDD"/>
            <w:left w:val="none" w:sz="0" w:space="0" w:color="auto"/>
            <w:bottom w:val="none" w:sz="0" w:space="0" w:color="auto"/>
            <w:right w:val="none" w:sz="0" w:space="0" w:color="auto"/>
          </w:divBdr>
          <w:divsChild>
            <w:div w:id="1328287307">
              <w:marLeft w:val="0"/>
              <w:marRight w:val="0"/>
              <w:marTop w:val="0"/>
              <w:marBottom w:val="0"/>
              <w:divBdr>
                <w:top w:val="none" w:sz="0" w:space="0" w:color="auto"/>
                <w:left w:val="none" w:sz="0" w:space="0" w:color="auto"/>
                <w:bottom w:val="none" w:sz="0" w:space="0" w:color="auto"/>
                <w:right w:val="none" w:sz="0" w:space="0" w:color="auto"/>
              </w:divBdr>
            </w:div>
            <w:div w:id="1594123584">
              <w:marLeft w:val="0"/>
              <w:marRight w:val="0"/>
              <w:marTop w:val="0"/>
              <w:marBottom w:val="0"/>
              <w:divBdr>
                <w:top w:val="none" w:sz="0" w:space="0" w:color="auto"/>
                <w:left w:val="none" w:sz="0" w:space="0" w:color="auto"/>
                <w:bottom w:val="none" w:sz="0" w:space="0" w:color="auto"/>
                <w:right w:val="none" w:sz="0" w:space="0" w:color="auto"/>
              </w:divBdr>
            </w:div>
          </w:divsChild>
        </w:div>
        <w:div w:id="509563724">
          <w:marLeft w:val="0"/>
          <w:marRight w:val="0"/>
          <w:marTop w:val="150"/>
          <w:marBottom w:val="150"/>
          <w:divBdr>
            <w:top w:val="single" w:sz="6" w:space="8" w:color="DDDDDD"/>
            <w:left w:val="none" w:sz="0" w:space="0" w:color="auto"/>
            <w:bottom w:val="none" w:sz="0" w:space="0" w:color="auto"/>
            <w:right w:val="none" w:sz="0" w:space="0" w:color="auto"/>
          </w:divBdr>
          <w:divsChild>
            <w:div w:id="1506239015">
              <w:marLeft w:val="0"/>
              <w:marRight w:val="0"/>
              <w:marTop w:val="0"/>
              <w:marBottom w:val="0"/>
              <w:divBdr>
                <w:top w:val="none" w:sz="0" w:space="0" w:color="auto"/>
                <w:left w:val="none" w:sz="0" w:space="0" w:color="auto"/>
                <w:bottom w:val="none" w:sz="0" w:space="0" w:color="auto"/>
                <w:right w:val="none" w:sz="0" w:space="0" w:color="auto"/>
              </w:divBdr>
            </w:div>
            <w:div w:id="307252340">
              <w:marLeft w:val="0"/>
              <w:marRight w:val="0"/>
              <w:marTop w:val="0"/>
              <w:marBottom w:val="0"/>
              <w:divBdr>
                <w:top w:val="none" w:sz="0" w:space="0" w:color="auto"/>
                <w:left w:val="none" w:sz="0" w:space="0" w:color="auto"/>
                <w:bottom w:val="none" w:sz="0" w:space="0" w:color="auto"/>
                <w:right w:val="none" w:sz="0" w:space="0" w:color="auto"/>
              </w:divBdr>
            </w:div>
          </w:divsChild>
        </w:div>
        <w:div w:id="843514149">
          <w:marLeft w:val="0"/>
          <w:marRight w:val="0"/>
          <w:marTop w:val="150"/>
          <w:marBottom w:val="150"/>
          <w:divBdr>
            <w:top w:val="single" w:sz="6" w:space="8" w:color="DDDDDD"/>
            <w:left w:val="none" w:sz="0" w:space="0" w:color="auto"/>
            <w:bottom w:val="none" w:sz="0" w:space="0" w:color="auto"/>
            <w:right w:val="none" w:sz="0" w:space="0" w:color="auto"/>
          </w:divBdr>
          <w:divsChild>
            <w:div w:id="529027262">
              <w:marLeft w:val="0"/>
              <w:marRight w:val="0"/>
              <w:marTop w:val="0"/>
              <w:marBottom w:val="0"/>
              <w:divBdr>
                <w:top w:val="none" w:sz="0" w:space="0" w:color="auto"/>
                <w:left w:val="none" w:sz="0" w:space="0" w:color="auto"/>
                <w:bottom w:val="none" w:sz="0" w:space="0" w:color="auto"/>
                <w:right w:val="none" w:sz="0" w:space="0" w:color="auto"/>
              </w:divBdr>
            </w:div>
            <w:div w:id="957103757">
              <w:marLeft w:val="0"/>
              <w:marRight w:val="0"/>
              <w:marTop w:val="0"/>
              <w:marBottom w:val="0"/>
              <w:divBdr>
                <w:top w:val="none" w:sz="0" w:space="0" w:color="auto"/>
                <w:left w:val="none" w:sz="0" w:space="0" w:color="auto"/>
                <w:bottom w:val="none" w:sz="0" w:space="0" w:color="auto"/>
                <w:right w:val="none" w:sz="0" w:space="0" w:color="auto"/>
              </w:divBdr>
            </w:div>
          </w:divsChild>
        </w:div>
        <w:div w:id="1220745025">
          <w:marLeft w:val="0"/>
          <w:marRight w:val="0"/>
          <w:marTop w:val="150"/>
          <w:marBottom w:val="150"/>
          <w:divBdr>
            <w:top w:val="single" w:sz="6" w:space="8" w:color="DDDDDD"/>
            <w:left w:val="none" w:sz="0" w:space="0" w:color="auto"/>
            <w:bottom w:val="none" w:sz="0" w:space="0" w:color="auto"/>
            <w:right w:val="none" w:sz="0" w:space="0" w:color="auto"/>
          </w:divBdr>
          <w:divsChild>
            <w:div w:id="1945647115">
              <w:marLeft w:val="0"/>
              <w:marRight w:val="0"/>
              <w:marTop w:val="0"/>
              <w:marBottom w:val="0"/>
              <w:divBdr>
                <w:top w:val="none" w:sz="0" w:space="0" w:color="auto"/>
                <w:left w:val="none" w:sz="0" w:space="0" w:color="auto"/>
                <w:bottom w:val="none" w:sz="0" w:space="0" w:color="auto"/>
                <w:right w:val="none" w:sz="0" w:space="0" w:color="auto"/>
              </w:divBdr>
            </w:div>
            <w:div w:id="174539459">
              <w:marLeft w:val="0"/>
              <w:marRight w:val="0"/>
              <w:marTop w:val="0"/>
              <w:marBottom w:val="0"/>
              <w:divBdr>
                <w:top w:val="none" w:sz="0" w:space="0" w:color="auto"/>
                <w:left w:val="none" w:sz="0" w:space="0" w:color="auto"/>
                <w:bottom w:val="none" w:sz="0" w:space="0" w:color="auto"/>
                <w:right w:val="none" w:sz="0" w:space="0" w:color="auto"/>
              </w:divBdr>
            </w:div>
          </w:divsChild>
        </w:div>
        <w:div w:id="67075316">
          <w:marLeft w:val="0"/>
          <w:marRight w:val="0"/>
          <w:marTop w:val="150"/>
          <w:marBottom w:val="150"/>
          <w:divBdr>
            <w:top w:val="single" w:sz="6" w:space="8" w:color="DDDDDD"/>
            <w:left w:val="none" w:sz="0" w:space="0" w:color="auto"/>
            <w:bottom w:val="none" w:sz="0" w:space="0" w:color="auto"/>
            <w:right w:val="none" w:sz="0" w:space="0" w:color="auto"/>
          </w:divBdr>
          <w:divsChild>
            <w:div w:id="778991669">
              <w:marLeft w:val="0"/>
              <w:marRight w:val="0"/>
              <w:marTop w:val="0"/>
              <w:marBottom w:val="0"/>
              <w:divBdr>
                <w:top w:val="none" w:sz="0" w:space="0" w:color="auto"/>
                <w:left w:val="none" w:sz="0" w:space="0" w:color="auto"/>
                <w:bottom w:val="none" w:sz="0" w:space="0" w:color="auto"/>
                <w:right w:val="none" w:sz="0" w:space="0" w:color="auto"/>
              </w:divBdr>
            </w:div>
            <w:div w:id="932863072">
              <w:marLeft w:val="0"/>
              <w:marRight w:val="0"/>
              <w:marTop w:val="0"/>
              <w:marBottom w:val="0"/>
              <w:divBdr>
                <w:top w:val="none" w:sz="0" w:space="0" w:color="auto"/>
                <w:left w:val="none" w:sz="0" w:space="0" w:color="auto"/>
                <w:bottom w:val="none" w:sz="0" w:space="0" w:color="auto"/>
                <w:right w:val="none" w:sz="0" w:space="0" w:color="auto"/>
              </w:divBdr>
            </w:div>
          </w:divsChild>
        </w:div>
        <w:div w:id="849414325">
          <w:marLeft w:val="0"/>
          <w:marRight w:val="0"/>
          <w:marTop w:val="150"/>
          <w:marBottom w:val="150"/>
          <w:divBdr>
            <w:top w:val="single" w:sz="6" w:space="8" w:color="DDDDDD"/>
            <w:left w:val="none" w:sz="0" w:space="0" w:color="auto"/>
            <w:bottom w:val="none" w:sz="0" w:space="0" w:color="auto"/>
            <w:right w:val="none" w:sz="0" w:space="0" w:color="auto"/>
          </w:divBdr>
          <w:divsChild>
            <w:div w:id="1116675156">
              <w:marLeft w:val="0"/>
              <w:marRight w:val="0"/>
              <w:marTop w:val="0"/>
              <w:marBottom w:val="0"/>
              <w:divBdr>
                <w:top w:val="none" w:sz="0" w:space="0" w:color="auto"/>
                <w:left w:val="none" w:sz="0" w:space="0" w:color="auto"/>
                <w:bottom w:val="none" w:sz="0" w:space="0" w:color="auto"/>
                <w:right w:val="none" w:sz="0" w:space="0" w:color="auto"/>
              </w:divBdr>
            </w:div>
            <w:div w:id="1170368504">
              <w:marLeft w:val="0"/>
              <w:marRight w:val="0"/>
              <w:marTop w:val="0"/>
              <w:marBottom w:val="0"/>
              <w:divBdr>
                <w:top w:val="none" w:sz="0" w:space="0" w:color="auto"/>
                <w:left w:val="none" w:sz="0" w:space="0" w:color="auto"/>
                <w:bottom w:val="none" w:sz="0" w:space="0" w:color="auto"/>
                <w:right w:val="none" w:sz="0" w:space="0" w:color="auto"/>
              </w:divBdr>
            </w:div>
          </w:divsChild>
        </w:div>
        <w:div w:id="1254826484">
          <w:marLeft w:val="0"/>
          <w:marRight w:val="0"/>
          <w:marTop w:val="150"/>
          <w:marBottom w:val="150"/>
          <w:divBdr>
            <w:top w:val="single" w:sz="6" w:space="8" w:color="DDDDDD"/>
            <w:left w:val="none" w:sz="0" w:space="0" w:color="auto"/>
            <w:bottom w:val="none" w:sz="0" w:space="0" w:color="auto"/>
            <w:right w:val="none" w:sz="0" w:space="0" w:color="auto"/>
          </w:divBdr>
          <w:divsChild>
            <w:div w:id="212352982">
              <w:marLeft w:val="0"/>
              <w:marRight w:val="0"/>
              <w:marTop w:val="0"/>
              <w:marBottom w:val="0"/>
              <w:divBdr>
                <w:top w:val="none" w:sz="0" w:space="0" w:color="auto"/>
                <w:left w:val="none" w:sz="0" w:space="0" w:color="auto"/>
                <w:bottom w:val="none" w:sz="0" w:space="0" w:color="auto"/>
                <w:right w:val="none" w:sz="0" w:space="0" w:color="auto"/>
              </w:divBdr>
            </w:div>
            <w:div w:id="28603228">
              <w:marLeft w:val="0"/>
              <w:marRight w:val="0"/>
              <w:marTop w:val="0"/>
              <w:marBottom w:val="0"/>
              <w:divBdr>
                <w:top w:val="none" w:sz="0" w:space="0" w:color="auto"/>
                <w:left w:val="none" w:sz="0" w:space="0" w:color="auto"/>
                <w:bottom w:val="none" w:sz="0" w:space="0" w:color="auto"/>
                <w:right w:val="none" w:sz="0" w:space="0" w:color="auto"/>
              </w:divBdr>
            </w:div>
          </w:divsChild>
        </w:div>
        <w:div w:id="1888104097">
          <w:marLeft w:val="0"/>
          <w:marRight w:val="0"/>
          <w:marTop w:val="150"/>
          <w:marBottom w:val="150"/>
          <w:divBdr>
            <w:top w:val="single" w:sz="6" w:space="8" w:color="DDDDDD"/>
            <w:left w:val="none" w:sz="0" w:space="0" w:color="auto"/>
            <w:bottom w:val="none" w:sz="0" w:space="0" w:color="auto"/>
            <w:right w:val="none" w:sz="0" w:space="0" w:color="auto"/>
          </w:divBdr>
          <w:divsChild>
            <w:div w:id="345138848">
              <w:marLeft w:val="0"/>
              <w:marRight w:val="0"/>
              <w:marTop w:val="0"/>
              <w:marBottom w:val="0"/>
              <w:divBdr>
                <w:top w:val="none" w:sz="0" w:space="0" w:color="auto"/>
                <w:left w:val="none" w:sz="0" w:space="0" w:color="auto"/>
                <w:bottom w:val="none" w:sz="0" w:space="0" w:color="auto"/>
                <w:right w:val="none" w:sz="0" w:space="0" w:color="auto"/>
              </w:divBdr>
            </w:div>
            <w:div w:id="819230855">
              <w:marLeft w:val="0"/>
              <w:marRight w:val="0"/>
              <w:marTop w:val="0"/>
              <w:marBottom w:val="0"/>
              <w:divBdr>
                <w:top w:val="none" w:sz="0" w:space="0" w:color="auto"/>
                <w:left w:val="none" w:sz="0" w:space="0" w:color="auto"/>
                <w:bottom w:val="none" w:sz="0" w:space="0" w:color="auto"/>
                <w:right w:val="none" w:sz="0" w:space="0" w:color="auto"/>
              </w:divBdr>
            </w:div>
          </w:divsChild>
        </w:div>
        <w:div w:id="45684200">
          <w:marLeft w:val="0"/>
          <w:marRight w:val="0"/>
          <w:marTop w:val="150"/>
          <w:marBottom w:val="150"/>
          <w:divBdr>
            <w:top w:val="single" w:sz="6" w:space="8" w:color="DDDDDD"/>
            <w:left w:val="none" w:sz="0" w:space="0" w:color="auto"/>
            <w:bottom w:val="none" w:sz="0" w:space="0" w:color="auto"/>
            <w:right w:val="none" w:sz="0" w:space="0" w:color="auto"/>
          </w:divBdr>
          <w:divsChild>
            <w:div w:id="1975720974">
              <w:marLeft w:val="0"/>
              <w:marRight w:val="0"/>
              <w:marTop w:val="0"/>
              <w:marBottom w:val="0"/>
              <w:divBdr>
                <w:top w:val="none" w:sz="0" w:space="0" w:color="auto"/>
                <w:left w:val="none" w:sz="0" w:space="0" w:color="auto"/>
                <w:bottom w:val="none" w:sz="0" w:space="0" w:color="auto"/>
                <w:right w:val="none" w:sz="0" w:space="0" w:color="auto"/>
              </w:divBdr>
            </w:div>
            <w:div w:id="1362046732">
              <w:marLeft w:val="0"/>
              <w:marRight w:val="0"/>
              <w:marTop w:val="0"/>
              <w:marBottom w:val="0"/>
              <w:divBdr>
                <w:top w:val="none" w:sz="0" w:space="0" w:color="auto"/>
                <w:left w:val="none" w:sz="0" w:space="0" w:color="auto"/>
                <w:bottom w:val="none" w:sz="0" w:space="0" w:color="auto"/>
                <w:right w:val="none" w:sz="0" w:space="0" w:color="auto"/>
              </w:divBdr>
            </w:div>
          </w:divsChild>
        </w:div>
        <w:div w:id="1884974255">
          <w:marLeft w:val="0"/>
          <w:marRight w:val="0"/>
          <w:marTop w:val="150"/>
          <w:marBottom w:val="150"/>
          <w:divBdr>
            <w:top w:val="single" w:sz="6" w:space="8" w:color="DDDDDD"/>
            <w:left w:val="none" w:sz="0" w:space="0" w:color="auto"/>
            <w:bottom w:val="none" w:sz="0" w:space="0" w:color="auto"/>
            <w:right w:val="none" w:sz="0" w:space="0" w:color="auto"/>
          </w:divBdr>
          <w:divsChild>
            <w:div w:id="2056927849">
              <w:marLeft w:val="0"/>
              <w:marRight w:val="0"/>
              <w:marTop w:val="0"/>
              <w:marBottom w:val="0"/>
              <w:divBdr>
                <w:top w:val="none" w:sz="0" w:space="0" w:color="auto"/>
                <w:left w:val="none" w:sz="0" w:space="0" w:color="auto"/>
                <w:bottom w:val="none" w:sz="0" w:space="0" w:color="auto"/>
                <w:right w:val="none" w:sz="0" w:space="0" w:color="auto"/>
              </w:divBdr>
            </w:div>
            <w:div w:id="2025284124">
              <w:marLeft w:val="0"/>
              <w:marRight w:val="0"/>
              <w:marTop w:val="0"/>
              <w:marBottom w:val="0"/>
              <w:divBdr>
                <w:top w:val="none" w:sz="0" w:space="0" w:color="auto"/>
                <w:left w:val="none" w:sz="0" w:space="0" w:color="auto"/>
                <w:bottom w:val="none" w:sz="0" w:space="0" w:color="auto"/>
                <w:right w:val="none" w:sz="0" w:space="0" w:color="auto"/>
              </w:divBdr>
            </w:div>
          </w:divsChild>
        </w:div>
        <w:div w:id="2130200594">
          <w:marLeft w:val="0"/>
          <w:marRight w:val="0"/>
          <w:marTop w:val="150"/>
          <w:marBottom w:val="150"/>
          <w:divBdr>
            <w:top w:val="single" w:sz="6" w:space="8" w:color="DDDDDD"/>
            <w:left w:val="none" w:sz="0" w:space="0" w:color="auto"/>
            <w:bottom w:val="none" w:sz="0" w:space="0" w:color="auto"/>
            <w:right w:val="none" w:sz="0" w:space="0" w:color="auto"/>
          </w:divBdr>
          <w:divsChild>
            <w:div w:id="311063890">
              <w:marLeft w:val="0"/>
              <w:marRight w:val="0"/>
              <w:marTop w:val="0"/>
              <w:marBottom w:val="0"/>
              <w:divBdr>
                <w:top w:val="none" w:sz="0" w:space="0" w:color="auto"/>
                <w:left w:val="none" w:sz="0" w:space="0" w:color="auto"/>
                <w:bottom w:val="none" w:sz="0" w:space="0" w:color="auto"/>
                <w:right w:val="none" w:sz="0" w:space="0" w:color="auto"/>
              </w:divBdr>
            </w:div>
            <w:div w:id="101386637">
              <w:marLeft w:val="0"/>
              <w:marRight w:val="0"/>
              <w:marTop w:val="0"/>
              <w:marBottom w:val="0"/>
              <w:divBdr>
                <w:top w:val="none" w:sz="0" w:space="0" w:color="auto"/>
                <w:left w:val="none" w:sz="0" w:space="0" w:color="auto"/>
                <w:bottom w:val="none" w:sz="0" w:space="0" w:color="auto"/>
                <w:right w:val="none" w:sz="0" w:space="0" w:color="auto"/>
              </w:divBdr>
            </w:div>
          </w:divsChild>
        </w:div>
        <w:div w:id="1102841961">
          <w:marLeft w:val="0"/>
          <w:marRight w:val="0"/>
          <w:marTop w:val="150"/>
          <w:marBottom w:val="150"/>
          <w:divBdr>
            <w:top w:val="single" w:sz="6" w:space="8" w:color="DDDDDD"/>
            <w:left w:val="none" w:sz="0" w:space="0" w:color="auto"/>
            <w:bottom w:val="none" w:sz="0" w:space="0" w:color="auto"/>
            <w:right w:val="none" w:sz="0" w:space="0" w:color="auto"/>
          </w:divBdr>
          <w:divsChild>
            <w:div w:id="1705059686">
              <w:marLeft w:val="0"/>
              <w:marRight w:val="0"/>
              <w:marTop w:val="0"/>
              <w:marBottom w:val="0"/>
              <w:divBdr>
                <w:top w:val="none" w:sz="0" w:space="0" w:color="auto"/>
                <w:left w:val="none" w:sz="0" w:space="0" w:color="auto"/>
                <w:bottom w:val="none" w:sz="0" w:space="0" w:color="auto"/>
                <w:right w:val="none" w:sz="0" w:space="0" w:color="auto"/>
              </w:divBdr>
            </w:div>
            <w:div w:id="1087767130">
              <w:marLeft w:val="0"/>
              <w:marRight w:val="0"/>
              <w:marTop w:val="0"/>
              <w:marBottom w:val="0"/>
              <w:divBdr>
                <w:top w:val="none" w:sz="0" w:space="0" w:color="auto"/>
                <w:left w:val="none" w:sz="0" w:space="0" w:color="auto"/>
                <w:bottom w:val="none" w:sz="0" w:space="0" w:color="auto"/>
                <w:right w:val="none" w:sz="0" w:space="0" w:color="auto"/>
              </w:divBdr>
            </w:div>
          </w:divsChild>
        </w:div>
        <w:div w:id="512036740">
          <w:marLeft w:val="0"/>
          <w:marRight w:val="0"/>
          <w:marTop w:val="150"/>
          <w:marBottom w:val="150"/>
          <w:divBdr>
            <w:top w:val="single" w:sz="6" w:space="8" w:color="DDDDDD"/>
            <w:left w:val="none" w:sz="0" w:space="0" w:color="auto"/>
            <w:bottom w:val="none" w:sz="0" w:space="0" w:color="auto"/>
            <w:right w:val="none" w:sz="0" w:space="0" w:color="auto"/>
          </w:divBdr>
          <w:divsChild>
            <w:div w:id="638877220">
              <w:marLeft w:val="0"/>
              <w:marRight w:val="0"/>
              <w:marTop w:val="0"/>
              <w:marBottom w:val="0"/>
              <w:divBdr>
                <w:top w:val="none" w:sz="0" w:space="0" w:color="auto"/>
                <w:left w:val="none" w:sz="0" w:space="0" w:color="auto"/>
                <w:bottom w:val="none" w:sz="0" w:space="0" w:color="auto"/>
                <w:right w:val="none" w:sz="0" w:space="0" w:color="auto"/>
              </w:divBdr>
            </w:div>
            <w:div w:id="1598561233">
              <w:marLeft w:val="0"/>
              <w:marRight w:val="0"/>
              <w:marTop w:val="0"/>
              <w:marBottom w:val="0"/>
              <w:divBdr>
                <w:top w:val="none" w:sz="0" w:space="0" w:color="auto"/>
                <w:left w:val="none" w:sz="0" w:space="0" w:color="auto"/>
                <w:bottom w:val="none" w:sz="0" w:space="0" w:color="auto"/>
                <w:right w:val="none" w:sz="0" w:space="0" w:color="auto"/>
              </w:divBdr>
            </w:div>
          </w:divsChild>
        </w:div>
        <w:div w:id="1883907518">
          <w:marLeft w:val="0"/>
          <w:marRight w:val="0"/>
          <w:marTop w:val="150"/>
          <w:marBottom w:val="150"/>
          <w:divBdr>
            <w:top w:val="single" w:sz="6" w:space="8" w:color="DDDDDD"/>
            <w:left w:val="none" w:sz="0" w:space="0" w:color="auto"/>
            <w:bottom w:val="none" w:sz="0" w:space="0" w:color="auto"/>
            <w:right w:val="none" w:sz="0" w:space="0" w:color="auto"/>
          </w:divBdr>
          <w:divsChild>
            <w:div w:id="974457201">
              <w:marLeft w:val="0"/>
              <w:marRight w:val="0"/>
              <w:marTop w:val="0"/>
              <w:marBottom w:val="0"/>
              <w:divBdr>
                <w:top w:val="none" w:sz="0" w:space="0" w:color="auto"/>
                <w:left w:val="none" w:sz="0" w:space="0" w:color="auto"/>
                <w:bottom w:val="none" w:sz="0" w:space="0" w:color="auto"/>
                <w:right w:val="none" w:sz="0" w:space="0" w:color="auto"/>
              </w:divBdr>
            </w:div>
            <w:div w:id="1126697564">
              <w:marLeft w:val="0"/>
              <w:marRight w:val="0"/>
              <w:marTop w:val="0"/>
              <w:marBottom w:val="0"/>
              <w:divBdr>
                <w:top w:val="none" w:sz="0" w:space="0" w:color="auto"/>
                <w:left w:val="none" w:sz="0" w:space="0" w:color="auto"/>
                <w:bottom w:val="none" w:sz="0" w:space="0" w:color="auto"/>
                <w:right w:val="none" w:sz="0" w:space="0" w:color="auto"/>
              </w:divBdr>
            </w:div>
          </w:divsChild>
        </w:div>
        <w:div w:id="237786744">
          <w:marLeft w:val="0"/>
          <w:marRight w:val="0"/>
          <w:marTop w:val="150"/>
          <w:marBottom w:val="150"/>
          <w:divBdr>
            <w:top w:val="single" w:sz="6" w:space="8" w:color="DDDDDD"/>
            <w:left w:val="none" w:sz="0" w:space="0" w:color="auto"/>
            <w:bottom w:val="none" w:sz="0" w:space="0" w:color="auto"/>
            <w:right w:val="none" w:sz="0" w:space="0" w:color="auto"/>
          </w:divBdr>
          <w:divsChild>
            <w:div w:id="158813387">
              <w:marLeft w:val="0"/>
              <w:marRight w:val="0"/>
              <w:marTop w:val="0"/>
              <w:marBottom w:val="0"/>
              <w:divBdr>
                <w:top w:val="none" w:sz="0" w:space="0" w:color="auto"/>
                <w:left w:val="none" w:sz="0" w:space="0" w:color="auto"/>
                <w:bottom w:val="none" w:sz="0" w:space="0" w:color="auto"/>
                <w:right w:val="none" w:sz="0" w:space="0" w:color="auto"/>
              </w:divBdr>
            </w:div>
            <w:div w:id="446243963">
              <w:marLeft w:val="0"/>
              <w:marRight w:val="0"/>
              <w:marTop w:val="0"/>
              <w:marBottom w:val="0"/>
              <w:divBdr>
                <w:top w:val="none" w:sz="0" w:space="0" w:color="auto"/>
                <w:left w:val="none" w:sz="0" w:space="0" w:color="auto"/>
                <w:bottom w:val="none" w:sz="0" w:space="0" w:color="auto"/>
                <w:right w:val="none" w:sz="0" w:space="0" w:color="auto"/>
              </w:divBdr>
            </w:div>
          </w:divsChild>
        </w:div>
        <w:div w:id="1175340285">
          <w:marLeft w:val="0"/>
          <w:marRight w:val="0"/>
          <w:marTop w:val="150"/>
          <w:marBottom w:val="150"/>
          <w:divBdr>
            <w:top w:val="single" w:sz="6" w:space="8" w:color="DDDDDD"/>
            <w:left w:val="none" w:sz="0" w:space="0" w:color="auto"/>
            <w:bottom w:val="none" w:sz="0" w:space="0" w:color="auto"/>
            <w:right w:val="none" w:sz="0" w:space="0" w:color="auto"/>
          </w:divBdr>
          <w:divsChild>
            <w:div w:id="1499731372">
              <w:marLeft w:val="0"/>
              <w:marRight w:val="0"/>
              <w:marTop w:val="0"/>
              <w:marBottom w:val="0"/>
              <w:divBdr>
                <w:top w:val="none" w:sz="0" w:space="0" w:color="auto"/>
                <w:left w:val="none" w:sz="0" w:space="0" w:color="auto"/>
                <w:bottom w:val="none" w:sz="0" w:space="0" w:color="auto"/>
                <w:right w:val="none" w:sz="0" w:space="0" w:color="auto"/>
              </w:divBdr>
            </w:div>
            <w:div w:id="1656303211">
              <w:marLeft w:val="0"/>
              <w:marRight w:val="0"/>
              <w:marTop w:val="0"/>
              <w:marBottom w:val="0"/>
              <w:divBdr>
                <w:top w:val="none" w:sz="0" w:space="0" w:color="auto"/>
                <w:left w:val="none" w:sz="0" w:space="0" w:color="auto"/>
                <w:bottom w:val="none" w:sz="0" w:space="0" w:color="auto"/>
                <w:right w:val="none" w:sz="0" w:space="0" w:color="auto"/>
              </w:divBdr>
            </w:div>
          </w:divsChild>
        </w:div>
        <w:div w:id="1476526648">
          <w:marLeft w:val="0"/>
          <w:marRight w:val="0"/>
          <w:marTop w:val="150"/>
          <w:marBottom w:val="150"/>
          <w:divBdr>
            <w:top w:val="single" w:sz="6" w:space="8" w:color="DDDDDD"/>
            <w:left w:val="none" w:sz="0" w:space="0" w:color="auto"/>
            <w:bottom w:val="none" w:sz="0" w:space="0" w:color="auto"/>
            <w:right w:val="none" w:sz="0" w:space="0" w:color="auto"/>
          </w:divBdr>
          <w:divsChild>
            <w:div w:id="1249731427">
              <w:marLeft w:val="0"/>
              <w:marRight w:val="0"/>
              <w:marTop w:val="0"/>
              <w:marBottom w:val="0"/>
              <w:divBdr>
                <w:top w:val="none" w:sz="0" w:space="0" w:color="auto"/>
                <w:left w:val="none" w:sz="0" w:space="0" w:color="auto"/>
                <w:bottom w:val="none" w:sz="0" w:space="0" w:color="auto"/>
                <w:right w:val="none" w:sz="0" w:space="0" w:color="auto"/>
              </w:divBdr>
            </w:div>
            <w:div w:id="1674646158">
              <w:marLeft w:val="0"/>
              <w:marRight w:val="0"/>
              <w:marTop w:val="0"/>
              <w:marBottom w:val="0"/>
              <w:divBdr>
                <w:top w:val="none" w:sz="0" w:space="0" w:color="auto"/>
                <w:left w:val="none" w:sz="0" w:space="0" w:color="auto"/>
                <w:bottom w:val="none" w:sz="0" w:space="0" w:color="auto"/>
                <w:right w:val="none" w:sz="0" w:space="0" w:color="auto"/>
              </w:divBdr>
            </w:div>
          </w:divsChild>
        </w:div>
        <w:div w:id="1310598457">
          <w:marLeft w:val="0"/>
          <w:marRight w:val="0"/>
          <w:marTop w:val="150"/>
          <w:marBottom w:val="150"/>
          <w:divBdr>
            <w:top w:val="single" w:sz="6" w:space="8" w:color="DDDDDD"/>
            <w:left w:val="none" w:sz="0" w:space="0" w:color="auto"/>
            <w:bottom w:val="none" w:sz="0" w:space="0" w:color="auto"/>
            <w:right w:val="none" w:sz="0" w:space="0" w:color="auto"/>
          </w:divBdr>
          <w:divsChild>
            <w:div w:id="508984187">
              <w:marLeft w:val="0"/>
              <w:marRight w:val="0"/>
              <w:marTop w:val="0"/>
              <w:marBottom w:val="0"/>
              <w:divBdr>
                <w:top w:val="none" w:sz="0" w:space="0" w:color="auto"/>
                <w:left w:val="none" w:sz="0" w:space="0" w:color="auto"/>
                <w:bottom w:val="none" w:sz="0" w:space="0" w:color="auto"/>
                <w:right w:val="none" w:sz="0" w:space="0" w:color="auto"/>
              </w:divBdr>
            </w:div>
            <w:div w:id="1298798762">
              <w:marLeft w:val="0"/>
              <w:marRight w:val="0"/>
              <w:marTop w:val="0"/>
              <w:marBottom w:val="0"/>
              <w:divBdr>
                <w:top w:val="none" w:sz="0" w:space="0" w:color="auto"/>
                <w:left w:val="none" w:sz="0" w:space="0" w:color="auto"/>
                <w:bottom w:val="none" w:sz="0" w:space="0" w:color="auto"/>
                <w:right w:val="none" w:sz="0" w:space="0" w:color="auto"/>
              </w:divBdr>
            </w:div>
          </w:divsChild>
        </w:div>
        <w:div w:id="2068986240">
          <w:marLeft w:val="0"/>
          <w:marRight w:val="0"/>
          <w:marTop w:val="150"/>
          <w:marBottom w:val="150"/>
          <w:divBdr>
            <w:top w:val="single" w:sz="6" w:space="8" w:color="DDDDDD"/>
            <w:left w:val="none" w:sz="0" w:space="0" w:color="auto"/>
            <w:bottom w:val="none" w:sz="0" w:space="0" w:color="auto"/>
            <w:right w:val="none" w:sz="0" w:space="0" w:color="auto"/>
          </w:divBdr>
          <w:divsChild>
            <w:div w:id="467164180">
              <w:marLeft w:val="0"/>
              <w:marRight w:val="0"/>
              <w:marTop w:val="0"/>
              <w:marBottom w:val="0"/>
              <w:divBdr>
                <w:top w:val="none" w:sz="0" w:space="0" w:color="auto"/>
                <w:left w:val="none" w:sz="0" w:space="0" w:color="auto"/>
                <w:bottom w:val="none" w:sz="0" w:space="0" w:color="auto"/>
                <w:right w:val="none" w:sz="0" w:space="0" w:color="auto"/>
              </w:divBdr>
            </w:div>
            <w:div w:id="338896702">
              <w:marLeft w:val="0"/>
              <w:marRight w:val="0"/>
              <w:marTop w:val="0"/>
              <w:marBottom w:val="0"/>
              <w:divBdr>
                <w:top w:val="none" w:sz="0" w:space="0" w:color="auto"/>
                <w:left w:val="none" w:sz="0" w:space="0" w:color="auto"/>
                <w:bottom w:val="none" w:sz="0" w:space="0" w:color="auto"/>
                <w:right w:val="none" w:sz="0" w:space="0" w:color="auto"/>
              </w:divBdr>
            </w:div>
          </w:divsChild>
        </w:div>
        <w:div w:id="1588609366">
          <w:marLeft w:val="0"/>
          <w:marRight w:val="0"/>
          <w:marTop w:val="150"/>
          <w:marBottom w:val="150"/>
          <w:divBdr>
            <w:top w:val="single" w:sz="6" w:space="8" w:color="DDDDDD"/>
            <w:left w:val="none" w:sz="0" w:space="0" w:color="auto"/>
            <w:bottom w:val="none" w:sz="0" w:space="0" w:color="auto"/>
            <w:right w:val="none" w:sz="0" w:space="0" w:color="auto"/>
          </w:divBdr>
          <w:divsChild>
            <w:div w:id="254948413">
              <w:marLeft w:val="0"/>
              <w:marRight w:val="0"/>
              <w:marTop w:val="0"/>
              <w:marBottom w:val="0"/>
              <w:divBdr>
                <w:top w:val="none" w:sz="0" w:space="0" w:color="auto"/>
                <w:left w:val="none" w:sz="0" w:space="0" w:color="auto"/>
                <w:bottom w:val="none" w:sz="0" w:space="0" w:color="auto"/>
                <w:right w:val="none" w:sz="0" w:space="0" w:color="auto"/>
              </w:divBdr>
            </w:div>
            <w:div w:id="813451778">
              <w:marLeft w:val="0"/>
              <w:marRight w:val="0"/>
              <w:marTop w:val="0"/>
              <w:marBottom w:val="0"/>
              <w:divBdr>
                <w:top w:val="none" w:sz="0" w:space="0" w:color="auto"/>
                <w:left w:val="none" w:sz="0" w:space="0" w:color="auto"/>
                <w:bottom w:val="none" w:sz="0" w:space="0" w:color="auto"/>
                <w:right w:val="none" w:sz="0" w:space="0" w:color="auto"/>
              </w:divBdr>
            </w:div>
          </w:divsChild>
        </w:div>
        <w:div w:id="1778795711">
          <w:marLeft w:val="0"/>
          <w:marRight w:val="0"/>
          <w:marTop w:val="150"/>
          <w:marBottom w:val="150"/>
          <w:divBdr>
            <w:top w:val="single" w:sz="6" w:space="8" w:color="DDDDDD"/>
            <w:left w:val="none" w:sz="0" w:space="0" w:color="auto"/>
            <w:bottom w:val="none" w:sz="0" w:space="0" w:color="auto"/>
            <w:right w:val="none" w:sz="0" w:space="0" w:color="auto"/>
          </w:divBdr>
          <w:divsChild>
            <w:div w:id="718211941">
              <w:marLeft w:val="0"/>
              <w:marRight w:val="0"/>
              <w:marTop w:val="0"/>
              <w:marBottom w:val="0"/>
              <w:divBdr>
                <w:top w:val="none" w:sz="0" w:space="0" w:color="auto"/>
                <w:left w:val="none" w:sz="0" w:space="0" w:color="auto"/>
                <w:bottom w:val="none" w:sz="0" w:space="0" w:color="auto"/>
                <w:right w:val="none" w:sz="0" w:space="0" w:color="auto"/>
              </w:divBdr>
            </w:div>
            <w:div w:id="606157664">
              <w:marLeft w:val="0"/>
              <w:marRight w:val="0"/>
              <w:marTop w:val="0"/>
              <w:marBottom w:val="0"/>
              <w:divBdr>
                <w:top w:val="none" w:sz="0" w:space="0" w:color="auto"/>
                <w:left w:val="none" w:sz="0" w:space="0" w:color="auto"/>
                <w:bottom w:val="none" w:sz="0" w:space="0" w:color="auto"/>
                <w:right w:val="none" w:sz="0" w:space="0" w:color="auto"/>
              </w:divBdr>
            </w:div>
          </w:divsChild>
        </w:div>
        <w:div w:id="1389458285">
          <w:marLeft w:val="0"/>
          <w:marRight w:val="0"/>
          <w:marTop w:val="150"/>
          <w:marBottom w:val="150"/>
          <w:divBdr>
            <w:top w:val="single" w:sz="6" w:space="8" w:color="DDDDDD"/>
            <w:left w:val="none" w:sz="0" w:space="0" w:color="auto"/>
            <w:bottom w:val="none" w:sz="0" w:space="0" w:color="auto"/>
            <w:right w:val="none" w:sz="0" w:space="0" w:color="auto"/>
          </w:divBdr>
          <w:divsChild>
            <w:div w:id="1743285351">
              <w:marLeft w:val="0"/>
              <w:marRight w:val="0"/>
              <w:marTop w:val="0"/>
              <w:marBottom w:val="0"/>
              <w:divBdr>
                <w:top w:val="none" w:sz="0" w:space="0" w:color="auto"/>
                <w:left w:val="none" w:sz="0" w:space="0" w:color="auto"/>
                <w:bottom w:val="none" w:sz="0" w:space="0" w:color="auto"/>
                <w:right w:val="none" w:sz="0" w:space="0" w:color="auto"/>
              </w:divBdr>
            </w:div>
            <w:div w:id="1468082982">
              <w:marLeft w:val="0"/>
              <w:marRight w:val="0"/>
              <w:marTop w:val="0"/>
              <w:marBottom w:val="0"/>
              <w:divBdr>
                <w:top w:val="none" w:sz="0" w:space="0" w:color="auto"/>
                <w:left w:val="none" w:sz="0" w:space="0" w:color="auto"/>
                <w:bottom w:val="none" w:sz="0" w:space="0" w:color="auto"/>
                <w:right w:val="none" w:sz="0" w:space="0" w:color="auto"/>
              </w:divBdr>
            </w:div>
          </w:divsChild>
        </w:div>
        <w:div w:id="1412921618">
          <w:marLeft w:val="0"/>
          <w:marRight w:val="0"/>
          <w:marTop w:val="150"/>
          <w:marBottom w:val="150"/>
          <w:divBdr>
            <w:top w:val="single" w:sz="6" w:space="8" w:color="DDDDDD"/>
            <w:left w:val="none" w:sz="0" w:space="0" w:color="auto"/>
            <w:bottom w:val="none" w:sz="0" w:space="0" w:color="auto"/>
            <w:right w:val="none" w:sz="0" w:space="0" w:color="auto"/>
          </w:divBdr>
          <w:divsChild>
            <w:div w:id="1511598659">
              <w:marLeft w:val="0"/>
              <w:marRight w:val="0"/>
              <w:marTop w:val="0"/>
              <w:marBottom w:val="0"/>
              <w:divBdr>
                <w:top w:val="none" w:sz="0" w:space="0" w:color="auto"/>
                <w:left w:val="none" w:sz="0" w:space="0" w:color="auto"/>
                <w:bottom w:val="none" w:sz="0" w:space="0" w:color="auto"/>
                <w:right w:val="none" w:sz="0" w:space="0" w:color="auto"/>
              </w:divBdr>
            </w:div>
            <w:div w:id="1624924646">
              <w:marLeft w:val="0"/>
              <w:marRight w:val="0"/>
              <w:marTop w:val="0"/>
              <w:marBottom w:val="0"/>
              <w:divBdr>
                <w:top w:val="none" w:sz="0" w:space="0" w:color="auto"/>
                <w:left w:val="none" w:sz="0" w:space="0" w:color="auto"/>
                <w:bottom w:val="none" w:sz="0" w:space="0" w:color="auto"/>
                <w:right w:val="none" w:sz="0" w:space="0" w:color="auto"/>
              </w:divBdr>
            </w:div>
          </w:divsChild>
        </w:div>
        <w:div w:id="217861657">
          <w:marLeft w:val="0"/>
          <w:marRight w:val="0"/>
          <w:marTop w:val="150"/>
          <w:marBottom w:val="150"/>
          <w:divBdr>
            <w:top w:val="single" w:sz="6" w:space="8" w:color="DDDDDD"/>
            <w:left w:val="none" w:sz="0" w:space="0" w:color="auto"/>
            <w:bottom w:val="none" w:sz="0" w:space="0" w:color="auto"/>
            <w:right w:val="none" w:sz="0" w:space="0" w:color="auto"/>
          </w:divBdr>
          <w:divsChild>
            <w:div w:id="1311472515">
              <w:marLeft w:val="0"/>
              <w:marRight w:val="0"/>
              <w:marTop w:val="0"/>
              <w:marBottom w:val="0"/>
              <w:divBdr>
                <w:top w:val="none" w:sz="0" w:space="0" w:color="auto"/>
                <w:left w:val="none" w:sz="0" w:space="0" w:color="auto"/>
                <w:bottom w:val="none" w:sz="0" w:space="0" w:color="auto"/>
                <w:right w:val="none" w:sz="0" w:space="0" w:color="auto"/>
              </w:divBdr>
            </w:div>
            <w:div w:id="1818839996">
              <w:marLeft w:val="0"/>
              <w:marRight w:val="0"/>
              <w:marTop w:val="0"/>
              <w:marBottom w:val="0"/>
              <w:divBdr>
                <w:top w:val="none" w:sz="0" w:space="0" w:color="auto"/>
                <w:left w:val="none" w:sz="0" w:space="0" w:color="auto"/>
                <w:bottom w:val="none" w:sz="0" w:space="0" w:color="auto"/>
                <w:right w:val="none" w:sz="0" w:space="0" w:color="auto"/>
              </w:divBdr>
            </w:div>
          </w:divsChild>
        </w:div>
        <w:div w:id="947932737">
          <w:marLeft w:val="0"/>
          <w:marRight w:val="0"/>
          <w:marTop w:val="150"/>
          <w:marBottom w:val="150"/>
          <w:divBdr>
            <w:top w:val="single" w:sz="6" w:space="8" w:color="DDDDDD"/>
            <w:left w:val="none" w:sz="0" w:space="0" w:color="auto"/>
            <w:bottom w:val="none" w:sz="0" w:space="0" w:color="auto"/>
            <w:right w:val="none" w:sz="0" w:space="0" w:color="auto"/>
          </w:divBdr>
          <w:divsChild>
            <w:div w:id="820076781">
              <w:marLeft w:val="0"/>
              <w:marRight w:val="0"/>
              <w:marTop w:val="0"/>
              <w:marBottom w:val="0"/>
              <w:divBdr>
                <w:top w:val="none" w:sz="0" w:space="0" w:color="auto"/>
                <w:left w:val="none" w:sz="0" w:space="0" w:color="auto"/>
                <w:bottom w:val="none" w:sz="0" w:space="0" w:color="auto"/>
                <w:right w:val="none" w:sz="0" w:space="0" w:color="auto"/>
              </w:divBdr>
            </w:div>
            <w:div w:id="44838833">
              <w:marLeft w:val="0"/>
              <w:marRight w:val="0"/>
              <w:marTop w:val="0"/>
              <w:marBottom w:val="0"/>
              <w:divBdr>
                <w:top w:val="none" w:sz="0" w:space="0" w:color="auto"/>
                <w:left w:val="none" w:sz="0" w:space="0" w:color="auto"/>
                <w:bottom w:val="none" w:sz="0" w:space="0" w:color="auto"/>
                <w:right w:val="none" w:sz="0" w:space="0" w:color="auto"/>
              </w:divBdr>
            </w:div>
          </w:divsChild>
        </w:div>
        <w:div w:id="1856917539">
          <w:marLeft w:val="0"/>
          <w:marRight w:val="0"/>
          <w:marTop w:val="150"/>
          <w:marBottom w:val="150"/>
          <w:divBdr>
            <w:top w:val="single" w:sz="6" w:space="8" w:color="DDDDDD"/>
            <w:left w:val="none" w:sz="0" w:space="0" w:color="auto"/>
            <w:bottom w:val="none" w:sz="0" w:space="0" w:color="auto"/>
            <w:right w:val="none" w:sz="0" w:space="0" w:color="auto"/>
          </w:divBdr>
          <w:divsChild>
            <w:div w:id="579800538">
              <w:marLeft w:val="0"/>
              <w:marRight w:val="0"/>
              <w:marTop w:val="0"/>
              <w:marBottom w:val="0"/>
              <w:divBdr>
                <w:top w:val="none" w:sz="0" w:space="0" w:color="auto"/>
                <w:left w:val="none" w:sz="0" w:space="0" w:color="auto"/>
                <w:bottom w:val="none" w:sz="0" w:space="0" w:color="auto"/>
                <w:right w:val="none" w:sz="0" w:space="0" w:color="auto"/>
              </w:divBdr>
            </w:div>
            <w:div w:id="1761176316">
              <w:marLeft w:val="0"/>
              <w:marRight w:val="0"/>
              <w:marTop w:val="0"/>
              <w:marBottom w:val="0"/>
              <w:divBdr>
                <w:top w:val="none" w:sz="0" w:space="0" w:color="auto"/>
                <w:left w:val="none" w:sz="0" w:space="0" w:color="auto"/>
                <w:bottom w:val="none" w:sz="0" w:space="0" w:color="auto"/>
                <w:right w:val="none" w:sz="0" w:space="0" w:color="auto"/>
              </w:divBdr>
            </w:div>
          </w:divsChild>
        </w:div>
        <w:div w:id="1997610837">
          <w:marLeft w:val="0"/>
          <w:marRight w:val="0"/>
          <w:marTop w:val="150"/>
          <w:marBottom w:val="150"/>
          <w:divBdr>
            <w:top w:val="single" w:sz="6" w:space="8" w:color="DDDDDD"/>
            <w:left w:val="none" w:sz="0" w:space="0" w:color="auto"/>
            <w:bottom w:val="none" w:sz="0" w:space="0" w:color="auto"/>
            <w:right w:val="none" w:sz="0" w:space="0" w:color="auto"/>
          </w:divBdr>
          <w:divsChild>
            <w:div w:id="1646199719">
              <w:marLeft w:val="0"/>
              <w:marRight w:val="0"/>
              <w:marTop w:val="0"/>
              <w:marBottom w:val="0"/>
              <w:divBdr>
                <w:top w:val="none" w:sz="0" w:space="0" w:color="auto"/>
                <w:left w:val="none" w:sz="0" w:space="0" w:color="auto"/>
                <w:bottom w:val="none" w:sz="0" w:space="0" w:color="auto"/>
                <w:right w:val="none" w:sz="0" w:space="0" w:color="auto"/>
              </w:divBdr>
            </w:div>
            <w:div w:id="646399134">
              <w:marLeft w:val="0"/>
              <w:marRight w:val="0"/>
              <w:marTop w:val="0"/>
              <w:marBottom w:val="0"/>
              <w:divBdr>
                <w:top w:val="none" w:sz="0" w:space="0" w:color="auto"/>
                <w:left w:val="none" w:sz="0" w:space="0" w:color="auto"/>
                <w:bottom w:val="none" w:sz="0" w:space="0" w:color="auto"/>
                <w:right w:val="none" w:sz="0" w:space="0" w:color="auto"/>
              </w:divBdr>
            </w:div>
          </w:divsChild>
        </w:div>
        <w:div w:id="745882879">
          <w:marLeft w:val="0"/>
          <w:marRight w:val="0"/>
          <w:marTop w:val="150"/>
          <w:marBottom w:val="150"/>
          <w:divBdr>
            <w:top w:val="single" w:sz="6" w:space="8" w:color="DDDDDD"/>
            <w:left w:val="none" w:sz="0" w:space="0" w:color="auto"/>
            <w:bottom w:val="none" w:sz="0" w:space="0" w:color="auto"/>
            <w:right w:val="none" w:sz="0" w:space="0" w:color="auto"/>
          </w:divBdr>
          <w:divsChild>
            <w:div w:id="313604430">
              <w:marLeft w:val="0"/>
              <w:marRight w:val="0"/>
              <w:marTop w:val="0"/>
              <w:marBottom w:val="0"/>
              <w:divBdr>
                <w:top w:val="none" w:sz="0" w:space="0" w:color="auto"/>
                <w:left w:val="none" w:sz="0" w:space="0" w:color="auto"/>
                <w:bottom w:val="none" w:sz="0" w:space="0" w:color="auto"/>
                <w:right w:val="none" w:sz="0" w:space="0" w:color="auto"/>
              </w:divBdr>
            </w:div>
            <w:div w:id="237638608">
              <w:marLeft w:val="0"/>
              <w:marRight w:val="0"/>
              <w:marTop w:val="0"/>
              <w:marBottom w:val="0"/>
              <w:divBdr>
                <w:top w:val="none" w:sz="0" w:space="0" w:color="auto"/>
                <w:left w:val="none" w:sz="0" w:space="0" w:color="auto"/>
                <w:bottom w:val="none" w:sz="0" w:space="0" w:color="auto"/>
                <w:right w:val="none" w:sz="0" w:space="0" w:color="auto"/>
              </w:divBdr>
            </w:div>
          </w:divsChild>
        </w:div>
        <w:div w:id="961418253">
          <w:marLeft w:val="0"/>
          <w:marRight w:val="0"/>
          <w:marTop w:val="150"/>
          <w:marBottom w:val="150"/>
          <w:divBdr>
            <w:top w:val="single" w:sz="6" w:space="8" w:color="DDDDDD"/>
            <w:left w:val="none" w:sz="0" w:space="0" w:color="auto"/>
            <w:bottom w:val="none" w:sz="0" w:space="0" w:color="auto"/>
            <w:right w:val="none" w:sz="0" w:space="0" w:color="auto"/>
          </w:divBdr>
          <w:divsChild>
            <w:div w:id="1968076042">
              <w:marLeft w:val="0"/>
              <w:marRight w:val="0"/>
              <w:marTop w:val="0"/>
              <w:marBottom w:val="0"/>
              <w:divBdr>
                <w:top w:val="none" w:sz="0" w:space="0" w:color="auto"/>
                <w:left w:val="none" w:sz="0" w:space="0" w:color="auto"/>
                <w:bottom w:val="none" w:sz="0" w:space="0" w:color="auto"/>
                <w:right w:val="none" w:sz="0" w:space="0" w:color="auto"/>
              </w:divBdr>
            </w:div>
            <w:div w:id="534082640">
              <w:marLeft w:val="0"/>
              <w:marRight w:val="0"/>
              <w:marTop w:val="0"/>
              <w:marBottom w:val="0"/>
              <w:divBdr>
                <w:top w:val="none" w:sz="0" w:space="0" w:color="auto"/>
                <w:left w:val="none" w:sz="0" w:space="0" w:color="auto"/>
                <w:bottom w:val="none" w:sz="0" w:space="0" w:color="auto"/>
                <w:right w:val="none" w:sz="0" w:space="0" w:color="auto"/>
              </w:divBdr>
            </w:div>
          </w:divsChild>
        </w:div>
        <w:div w:id="1930305539">
          <w:marLeft w:val="0"/>
          <w:marRight w:val="0"/>
          <w:marTop w:val="150"/>
          <w:marBottom w:val="150"/>
          <w:divBdr>
            <w:top w:val="single" w:sz="6" w:space="8" w:color="DDDDDD"/>
            <w:left w:val="none" w:sz="0" w:space="0" w:color="auto"/>
            <w:bottom w:val="none" w:sz="0" w:space="0" w:color="auto"/>
            <w:right w:val="none" w:sz="0" w:space="0" w:color="auto"/>
          </w:divBdr>
          <w:divsChild>
            <w:div w:id="1432241078">
              <w:marLeft w:val="0"/>
              <w:marRight w:val="0"/>
              <w:marTop w:val="0"/>
              <w:marBottom w:val="0"/>
              <w:divBdr>
                <w:top w:val="none" w:sz="0" w:space="0" w:color="auto"/>
                <w:left w:val="none" w:sz="0" w:space="0" w:color="auto"/>
                <w:bottom w:val="none" w:sz="0" w:space="0" w:color="auto"/>
                <w:right w:val="none" w:sz="0" w:space="0" w:color="auto"/>
              </w:divBdr>
            </w:div>
            <w:div w:id="681469538">
              <w:marLeft w:val="0"/>
              <w:marRight w:val="0"/>
              <w:marTop w:val="0"/>
              <w:marBottom w:val="0"/>
              <w:divBdr>
                <w:top w:val="none" w:sz="0" w:space="0" w:color="auto"/>
                <w:left w:val="none" w:sz="0" w:space="0" w:color="auto"/>
                <w:bottom w:val="none" w:sz="0" w:space="0" w:color="auto"/>
                <w:right w:val="none" w:sz="0" w:space="0" w:color="auto"/>
              </w:divBdr>
            </w:div>
          </w:divsChild>
        </w:div>
        <w:div w:id="455754617">
          <w:marLeft w:val="0"/>
          <w:marRight w:val="0"/>
          <w:marTop w:val="150"/>
          <w:marBottom w:val="150"/>
          <w:divBdr>
            <w:top w:val="single" w:sz="6" w:space="8" w:color="DDDDDD"/>
            <w:left w:val="none" w:sz="0" w:space="0" w:color="auto"/>
            <w:bottom w:val="none" w:sz="0" w:space="0" w:color="auto"/>
            <w:right w:val="none" w:sz="0" w:space="0" w:color="auto"/>
          </w:divBdr>
          <w:divsChild>
            <w:div w:id="501551111">
              <w:marLeft w:val="0"/>
              <w:marRight w:val="0"/>
              <w:marTop w:val="0"/>
              <w:marBottom w:val="0"/>
              <w:divBdr>
                <w:top w:val="none" w:sz="0" w:space="0" w:color="auto"/>
                <w:left w:val="none" w:sz="0" w:space="0" w:color="auto"/>
                <w:bottom w:val="none" w:sz="0" w:space="0" w:color="auto"/>
                <w:right w:val="none" w:sz="0" w:space="0" w:color="auto"/>
              </w:divBdr>
            </w:div>
            <w:div w:id="2052918113">
              <w:marLeft w:val="0"/>
              <w:marRight w:val="0"/>
              <w:marTop w:val="0"/>
              <w:marBottom w:val="0"/>
              <w:divBdr>
                <w:top w:val="none" w:sz="0" w:space="0" w:color="auto"/>
                <w:left w:val="none" w:sz="0" w:space="0" w:color="auto"/>
                <w:bottom w:val="none" w:sz="0" w:space="0" w:color="auto"/>
                <w:right w:val="none" w:sz="0" w:space="0" w:color="auto"/>
              </w:divBdr>
            </w:div>
          </w:divsChild>
        </w:div>
        <w:div w:id="1527476406">
          <w:marLeft w:val="0"/>
          <w:marRight w:val="0"/>
          <w:marTop w:val="150"/>
          <w:marBottom w:val="150"/>
          <w:divBdr>
            <w:top w:val="single" w:sz="6" w:space="8" w:color="DDDDDD"/>
            <w:left w:val="none" w:sz="0" w:space="0" w:color="auto"/>
            <w:bottom w:val="none" w:sz="0" w:space="0" w:color="auto"/>
            <w:right w:val="none" w:sz="0" w:space="0" w:color="auto"/>
          </w:divBdr>
          <w:divsChild>
            <w:div w:id="204298035">
              <w:marLeft w:val="0"/>
              <w:marRight w:val="0"/>
              <w:marTop w:val="0"/>
              <w:marBottom w:val="0"/>
              <w:divBdr>
                <w:top w:val="none" w:sz="0" w:space="0" w:color="auto"/>
                <w:left w:val="none" w:sz="0" w:space="0" w:color="auto"/>
                <w:bottom w:val="none" w:sz="0" w:space="0" w:color="auto"/>
                <w:right w:val="none" w:sz="0" w:space="0" w:color="auto"/>
              </w:divBdr>
            </w:div>
            <w:div w:id="1656493183">
              <w:marLeft w:val="0"/>
              <w:marRight w:val="0"/>
              <w:marTop w:val="0"/>
              <w:marBottom w:val="0"/>
              <w:divBdr>
                <w:top w:val="none" w:sz="0" w:space="0" w:color="auto"/>
                <w:left w:val="none" w:sz="0" w:space="0" w:color="auto"/>
                <w:bottom w:val="none" w:sz="0" w:space="0" w:color="auto"/>
                <w:right w:val="none" w:sz="0" w:space="0" w:color="auto"/>
              </w:divBdr>
            </w:div>
          </w:divsChild>
        </w:div>
        <w:div w:id="882399400">
          <w:marLeft w:val="0"/>
          <w:marRight w:val="0"/>
          <w:marTop w:val="150"/>
          <w:marBottom w:val="150"/>
          <w:divBdr>
            <w:top w:val="single" w:sz="6" w:space="8" w:color="DDDDDD"/>
            <w:left w:val="none" w:sz="0" w:space="0" w:color="auto"/>
            <w:bottom w:val="none" w:sz="0" w:space="0" w:color="auto"/>
            <w:right w:val="none" w:sz="0" w:space="0" w:color="auto"/>
          </w:divBdr>
          <w:divsChild>
            <w:div w:id="457071458">
              <w:marLeft w:val="0"/>
              <w:marRight w:val="0"/>
              <w:marTop w:val="0"/>
              <w:marBottom w:val="0"/>
              <w:divBdr>
                <w:top w:val="none" w:sz="0" w:space="0" w:color="auto"/>
                <w:left w:val="none" w:sz="0" w:space="0" w:color="auto"/>
                <w:bottom w:val="none" w:sz="0" w:space="0" w:color="auto"/>
                <w:right w:val="none" w:sz="0" w:space="0" w:color="auto"/>
              </w:divBdr>
            </w:div>
            <w:div w:id="1681160258">
              <w:marLeft w:val="0"/>
              <w:marRight w:val="0"/>
              <w:marTop w:val="0"/>
              <w:marBottom w:val="0"/>
              <w:divBdr>
                <w:top w:val="none" w:sz="0" w:space="0" w:color="auto"/>
                <w:left w:val="none" w:sz="0" w:space="0" w:color="auto"/>
                <w:bottom w:val="none" w:sz="0" w:space="0" w:color="auto"/>
                <w:right w:val="none" w:sz="0" w:space="0" w:color="auto"/>
              </w:divBdr>
            </w:div>
          </w:divsChild>
        </w:div>
        <w:div w:id="1601912162">
          <w:marLeft w:val="0"/>
          <w:marRight w:val="0"/>
          <w:marTop w:val="150"/>
          <w:marBottom w:val="150"/>
          <w:divBdr>
            <w:top w:val="single" w:sz="6" w:space="8" w:color="DDDDDD"/>
            <w:left w:val="none" w:sz="0" w:space="0" w:color="auto"/>
            <w:bottom w:val="none" w:sz="0" w:space="0" w:color="auto"/>
            <w:right w:val="none" w:sz="0" w:space="0" w:color="auto"/>
          </w:divBdr>
          <w:divsChild>
            <w:div w:id="1301619084">
              <w:marLeft w:val="0"/>
              <w:marRight w:val="0"/>
              <w:marTop w:val="0"/>
              <w:marBottom w:val="0"/>
              <w:divBdr>
                <w:top w:val="none" w:sz="0" w:space="0" w:color="auto"/>
                <w:left w:val="none" w:sz="0" w:space="0" w:color="auto"/>
                <w:bottom w:val="none" w:sz="0" w:space="0" w:color="auto"/>
                <w:right w:val="none" w:sz="0" w:space="0" w:color="auto"/>
              </w:divBdr>
            </w:div>
            <w:div w:id="2057387271">
              <w:marLeft w:val="0"/>
              <w:marRight w:val="0"/>
              <w:marTop w:val="0"/>
              <w:marBottom w:val="0"/>
              <w:divBdr>
                <w:top w:val="none" w:sz="0" w:space="0" w:color="auto"/>
                <w:left w:val="none" w:sz="0" w:space="0" w:color="auto"/>
                <w:bottom w:val="none" w:sz="0" w:space="0" w:color="auto"/>
                <w:right w:val="none" w:sz="0" w:space="0" w:color="auto"/>
              </w:divBdr>
            </w:div>
          </w:divsChild>
        </w:div>
        <w:div w:id="1187983326">
          <w:marLeft w:val="0"/>
          <w:marRight w:val="0"/>
          <w:marTop w:val="150"/>
          <w:marBottom w:val="150"/>
          <w:divBdr>
            <w:top w:val="single" w:sz="6" w:space="8" w:color="DDDDDD"/>
            <w:left w:val="none" w:sz="0" w:space="0" w:color="auto"/>
            <w:bottom w:val="none" w:sz="0" w:space="0" w:color="auto"/>
            <w:right w:val="none" w:sz="0" w:space="0" w:color="auto"/>
          </w:divBdr>
          <w:divsChild>
            <w:div w:id="54090037">
              <w:marLeft w:val="0"/>
              <w:marRight w:val="0"/>
              <w:marTop w:val="0"/>
              <w:marBottom w:val="0"/>
              <w:divBdr>
                <w:top w:val="none" w:sz="0" w:space="0" w:color="auto"/>
                <w:left w:val="none" w:sz="0" w:space="0" w:color="auto"/>
                <w:bottom w:val="none" w:sz="0" w:space="0" w:color="auto"/>
                <w:right w:val="none" w:sz="0" w:space="0" w:color="auto"/>
              </w:divBdr>
            </w:div>
            <w:div w:id="1642463484">
              <w:marLeft w:val="0"/>
              <w:marRight w:val="0"/>
              <w:marTop w:val="0"/>
              <w:marBottom w:val="0"/>
              <w:divBdr>
                <w:top w:val="none" w:sz="0" w:space="0" w:color="auto"/>
                <w:left w:val="none" w:sz="0" w:space="0" w:color="auto"/>
                <w:bottom w:val="none" w:sz="0" w:space="0" w:color="auto"/>
                <w:right w:val="none" w:sz="0" w:space="0" w:color="auto"/>
              </w:divBdr>
            </w:div>
          </w:divsChild>
        </w:div>
        <w:div w:id="936331133">
          <w:marLeft w:val="0"/>
          <w:marRight w:val="0"/>
          <w:marTop w:val="150"/>
          <w:marBottom w:val="150"/>
          <w:divBdr>
            <w:top w:val="single" w:sz="6" w:space="8" w:color="DDDDDD"/>
            <w:left w:val="none" w:sz="0" w:space="0" w:color="auto"/>
            <w:bottom w:val="none" w:sz="0" w:space="0" w:color="auto"/>
            <w:right w:val="none" w:sz="0" w:space="0" w:color="auto"/>
          </w:divBdr>
          <w:divsChild>
            <w:div w:id="1626303033">
              <w:marLeft w:val="0"/>
              <w:marRight w:val="0"/>
              <w:marTop w:val="0"/>
              <w:marBottom w:val="0"/>
              <w:divBdr>
                <w:top w:val="none" w:sz="0" w:space="0" w:color="auto"/>
                <w:left w:val="none" w:sz="0" w:space="0" w:color="auto"/>
                <w:bottom w:val="none" w:sz="0" w:space="0" w:color="auto"/>
                <w:right w:val="none" w:sz="0" w:space="0" w:color="auto"/>
              </w:divBdr>
            </w:div>
            <w:div w:id="1197354592">
              <w:marLeft w:val="0"/>
              <w:marRight w:val="0"/>
              <w:marTop w:val="0"/>
              <w:marBottom w:val="0"/>
              <w:divBdr>
                <w:top w:val="none" w:sz="0" w:space="0" w:color="auto"/>
                <w:left w:val="none" w:sz="0" w:space="0" w:color="auto"/>
                <w:bottom w:val="none" w:sz="0" w:space="0" w:color="auto"/>
                <w:right w:val="none" w:sz="0" w:space="0" w:color="auto"/>
              </w:divBdr>
            </w:div>
          </w:divsChild>
        </w:div>
        <w:div w:id="1747992070">
          <w:marLeft w:val="0"/>
          <w:marRight w:val="0"/>
          <w:marTop w:val="150"/>
          <w:marBottom w:val="150"/>
          <w:divBdr>
            <w:top w:val="single" w:sz="6" w:space="8" w:color="DDDDDD"/>
            <w:left w:val="none" w:sz="0" w:space="0" w:color="auto"/>
            <w:bottom w:val="none" w:sz="0" w:space="0" w:color="auto"/>
            <w:right w:val="none" w:sz="0" w:space="0" w:color="auto"/>
          </w:divBdr>
          <w:divsChild>
            <w:div w:id="711424527">
              <w:marLeft w:val="0"/>
              <w:marRight w:val="0"/>
              <w:marTop w:val="0"/>
              <w:marBottom w:val="0"/>
              <w:divBdr>
                <w:top w:val="none" w:sz="0" w:space="0" w:color="auto"/>
                <w:left w:val="none" w:sz="0" w:space="0" w:color="auto"/>
                <w:bottom w:val="none" w:sz="0" w:space="0" w:color="auto"/>
                <w:right w:val="none" w:sz="0" w:space="0" w:color="auto"/>
              </w:divBdr>
            </w:div>
            <w:div w:id="1234657546">
              <w:marLeft w:val="0"/>
              <w:marRight w:val="0"/>
              <w:marTop w:val="0"/>
              <w:marBottom w:val="0"/>
              <w:divBdr>
                <w:top w:val="none" w:sz="0" w:space="0" w:color="auto"/>
                <w:left w:val="none" w:sz="0" w:space="0" w:color="auto"/>
                <w:bottom w:val="none" w:sz="0" w:space="0" w:color="auto"/>
                <w:right w:val="none" w:sz="0" w:space="0" w:color="auto"/>
              </w:divBdr>
            </w:div>
          </w:divsChild>
        </w:div>
        <w:div w:id="1127772413">
          <w:marLeft w:val="0"/>
          <w:marRight w:val="0"/>
          <w:marTop w:val="150"/>
          <w:marBottom w:val="150"/>
          <w:divBdr>
            <w:top w:val="single" w:sz="6" w:space="8" w:color="DDDDDD"/>
            <w:left w:val="none" w:sz="0" w:space="0" w:color="auto"/>
            <w:bottom w:val="none" w:sz="0" w:space="0" w:color="auto"/>
            <w:right w:val="none" w:sz="0" w:space="0" w:color="auto"/>
          </w:divBdr>
          <w:divsChild>
            <w:div w:id="307247453">
              <w:marLeft w:val="0"/>
              <w:marRight w:val="0"/>
              <w:marTop w:val="0"/>
              <w:marBottom w:val="0"/>
              <w:divBdr>
                <w:top w:val="none" w:sz="0" w:space="0" w:color="auto"/>
                <w:left w:val="none" w:sz="0" w:space="0" w:color="auto"/>
                <w:bottom w:val="none" w:sz="0" w:space="0" w:color="auto"/>
                <w:right w:val="none" w:sz="0" w:space="0" w:color="auto"/>
              </w:divBdr>
            </w:div>
            <w:div w:id="776949544">
              <w:marLeft w:val="0"/>
              <w:marRight w:val="0"/>
              <w:marTop w:val="0"/>
              <w:marBottom w:val="0"/>
              <w:divBdr>
                <w:top w:val="none" w:sz="0" w:space="0" w:color="auto"/>
                <w:left w:val="none" w:sz="0" w:space="0" w:color="auto"/>
                <w:bottom w:val="none" w:sz="0" w:space="0" w:color="auto"/>
                <w:right w:val="none" w:sz="0" w:space="0" w:color="auto"/>
              </w:divBdr>
            </w:div>
          </w:divsChild>
        </w:div>
        <w:div w:id="776678713">
          <w:marLeft w:val="0"/>
          <w:marRight w:val="0"/>
          <w:marTop w:val="150"/>
          <w:marBottom w:val="150"/>
          <w:divBdr>
            <w:top w:val="single" w:sz="6" w:space="8" w:color="DDDDDD"/>
            <w:left w:val="none" w:sz="0" w:space="0" w:color="auto"/>
            <w:bottom w:val="none" w:sz="0" w:space="0" w:color="auto"/>
            <w:right w:val="none" w:sz="0" w:space="0" w:color="auto"/>
          </w:divBdr>
          <w:divsChild>
            <w:div w:id="1372533550">
              <w:marLeft w:val="0"/>
              <w:marRight w:val="0"/>
              <w:marTop w:val="0"/>
              <w:marBottom w:val="0"/>
              <w:divBdr>
                <w:top w:val="none" w:sz="0" w:space="0" w:color="auto"/>
                <w:left w:val="none" w:sz="0" w:space="0" w:color="auto"/>
                <w:bottom w:val="none" w:sz="0" w:space="0" w:color="auto"/>
                <w:right w:val="none" w:sz="0" w:space="0" w:color="auto"/>
              </w:divBdr>
            </w:div>
            <w:div w:id="310331111">
              <w:marLeft w:val="0"/>
              <w:marRight w:val="0"/>
              <w:marTop w:val="0"/>
              <w:marBottom w:val="0"/>
              <w:divBdr>
                <w:top w:val="none" w:sz="0" w:space="0" w:color="auto"/>
                <w:left w:val="none" w:sz="0" w:space="0" w:color="auto"/>
                <w:bottom w:val="none" w:sz="0" w:space="0" w:color="auto"/>
                <w:right w:val="none" w:sz="0" w:space="0" w:color="auto"/>
              </w:divBdr>
            </w:div>
          </w:divsChild>
        </w:div>
        <w:div w:id="1624842221">
          <w:marLeft w:val="0"/>
          <w:marRight w:val="0"/>
          <w:marTop w:val="150"/>
          <w:marBottom w:val="150"/>
          <w:divBdr>
            <w:top w:val="single" w:sz="6" w:space="8" w:color="DDDDDD"/>
            <w:left w:val="none" w:sz="0" w:space="0" w:color="auto"/>
            <w:bottom w:val="none" w:sz="0" w:space="0" w:color="auto"/>
            <w:right w:val="none" w:sz="0" w:space="0" w:color="auto"/>
          </w:divBdr>
          <w:divsChild>
            <w:div w:id="1711688080">
              <w:marLeft w:val="0"/>
              <w:marRight w:val="0"/>
              <w:marTop w:val="0"/>
              <w:marBottom w:val="0"/>
              <w:divBdr>
                <w:top w:val="none" w:sz="0" w:space="0" w:color="auto"/>
                <w:left w:val="none" w:sz="0" w:space="0" w:color="auto"/>
                <w:bottom w:val="none" w:sz="0" w:space="0" w:color="auto"/>
                <w:right w:val="none" w:sz="0" w:space="0" w:color="auto"/>
              </w:divBdr>
            </w:div>
            <w:div w:id="952983621">
              <w:marLeft w:val="0"/>
              <w:marRight w:val="0"/>
              <w:marTop w:val="0"/>
              <w:marBottom w:val="0"/>
              <w:divBdr>
                <w:top w:val="none" w:sz="0" w:space="0" w:color="auto"/>
                <w:left w:val="none" w:sz="0" w:space="0" w:color="auto"/>
                <w:bottom w:val="none" w:sz="0" w:space="0" w:color="auto"/>
                <w:right w:val="none" w:sz="0" w:space="0" w:color="auto"/>
              </w:divBdr>
            </w:div>
          </w:divsChild>
        </w:div>
        <w:div w:id="654068633">
          <w:marLeft w:val="0"/>
          <w:marRight w:val="0"/>
          <w:marTop w:val="150"/>
          <w:marBottom w:val="150"/>
          <w:divBdr>
            <w:top w:val="single" w:sz="6" w:space="8" w:color="DDDDDD"/>
            <w:left w:val="none" w:sz="0" w:space="0" w:color="auto"/>
            <w:bottom w:val="none" w:sz="0" w:space="0" w:color="auto"/>
            <w:right w:val="none" w:sz="0" w:space="0" w:color="auto"/>
          </w:divBdr>
          <w:divsChild>
            <w:div w:id="1690326928">
              <w:marLeft w:val="0"/>
              <w:marRight w:val="0"/>
              <w:marTop w:val="0"/>
              <w:marBottom w:val="0"/>
              <w:divBdr>
                <w:top w:val="none" w:sz="0" w:space="0" w:color="auto"/>
                <w:left w:val="none" w:sz="0" w:space="0" w:color="auto"/>
                <w:bottom w:val="none" w:sz="0" w:space="0" w:color="auto"/>
                <w:right w:val="none" w:sz="0" w:space="0" w:color="auto"/>
              </w:divBdr>
            </w:div>
            <w:div w:id="1190333352">
              <w:marLeft w:val="0"/>
              <w:marRight w:val="0"/>
              <w:marTop w:val="0"/>
              <w:marBottom w:val="0"/>
              <w:divBdr>
                <w:top w:val="none" w:sz="0" w:space="0" w:color="auto"/>
                <w:left w:val="none" w:sz="0" w:space="0" w:color="auto"/>
                <w:bottom w:val="none" w:sz="0" w:space="0" w:color="auto"/>
                <w:right w:val="none" w:sz="0" w:space="0" w:color="auto"/>
              </w:divBdr>
            </w:div>
          </w:divsChild>
        </w:div>
        <w:div w:id="1854372386">
          <w:marLeft w:val="0"/>
          <w:marRight w:val="0"/>
          <w:marTop w:val="150"/>
          <w:marBottom w:val="150"/>
          <w:divBdr>
            <w:top w:val="single" w:sz="6" w:space="8" w:color="DDDDDD"/>
            <w:left w:val="none" w:sz="0" w:space="0" w:color="auto"/>
            <w:bottom w:val="none" w:sz="0" w:space="0" w:color="auto"/>
            <w:right w:val="none" w:sz="0" w:space="0" w:color="auto"/>
          </w:divBdr>
          <w:divsChild>
            <w:div w:id="942225158">
              <w:marLeft w:val="0"/>
              <w:marRight w:val="0"/>
              <w:marTop w:val="0"/>
              <w:marBottom w:val="0"/>
              <w:divBdr>
                <w:top w:val="none" w:sz="0" w:space="0" w:color="auto"/>
                <w:left w:val="none" w:sz="0" w:space="0" w:color="auto"/>
                <w:bottom w:val="none" w:sz="0" w:space="0" w:color="auto"/>
                <w:right w:val="none" w:sz="0" w:space="0" w:color="auto"/>
              </w:divBdr>
            </w:div>
            <w:div w:id="1766995885">
              <w:marLeft w:val="0"/>
              <w:marRight w:val="0"/>
              <w:marTop w:val="0"/>
              <w:marBottom w:val="0"/>
              <w:divBdr>
                <w:top w:val="none" w:sz="0" w:space="0" w:color="auto"/>
                <w:left w:val="none" w:sz="0" w:space="0" w:color="auto"/>
                <w:bottom w:val="none" w:sz="0" w:space="0" w:color="auto"/>
                <w:right w:val="none" w:sz="0" w:space="0" w:color="auto"/>
              </w:divBdr>
            </w:div>
          </w:divsChild>
        </w:div>
        <w:div w:id="183179810">
          <w:marLeft w:val="0"/>
          <w:marRight w:val="0"/>
          <w:marTop w:val="150"/>
          <w:marBottom w:val="150"/>
          <w:divBdr>
            <w:top w:val="single" w:sz="6" w:space="8" w:color="DDDDDD"/>
            <w:left w:val="none" w:sz="0" w:space="0" w:color="auto"/>
            <w:bottom w:val="none" w:sz="0" w:space="0" w:color="auto"/>
            <w:right w:val="none" w:sz="0" w:space="0" w:color="auto"/>
          </w:divBdr>
          <w:divsChild>
            <w:div w:id="561720787">
              <w:marLeft w:val="0"/>
              <w:marRight w:val="0"/>
              <w:marTop w:val="0"/>
              <w:marBottom w:val="0"/>
              <w:divBdr>
                <w:top w:val="none" w:sz="0" w:space="0" w:color="auto"/>
                <w:left w:val="none" w:sz="0" w:space="0" w:color="auto"/>
                <w:bottom w:val="none" w:sz="0" w:space="0" w:color="auto"/>
                <w:right w:val="none" w:sz="0" w:space="0" w:color="auto"/>
              </w:divBdr>
            </w:div>
            <w:div w:id="410392508">
              <w:marLeft w:val="0"/>
              <w:marRight w:val="0"/>
              <w:marTop w:val="0"/>
              <w:marBottom w:val="0"/>
              <w:divBdr>
                <w:top w:val="none" w:sz="0" w:space="0" w:color="auto"/>
                <w:left w:val="none" w:sz="0" w:space="0" w:color="auto"/>
                <w:bottom w:val="none" w:sz="0" w:space="0" w:color="auto"/>
                <w:right w:val="none" w:sz="0" w:space="0" w:color="auto"/>
              </w:divBdr>
            </w:div>
          </w:divsChild>
        </w:div>
        <w:div w:id="795804276">
          <w:marLeft w:val="0"/>
          <w:marRight w:val="0"/>
          <w:marTop w:val="150"/>
          <w:marBottom w:val="150"/>
          <w:divBdr>
            <w:top w:val="single" w:sz="6" w:space="8" w:color="DDDDDD"/>
            <w:left w:val="none" w:sz="0" w:space="0" w:color="auto"/>
            <w:bottom w:val="none" w:sz="0" w:space="0" w:color="auto"/>
            <w:right w:val="none" w:sz="0" w:space="0" w:color="auto"/>
          </w:divBdr>
          <w:divsChild>
            <w:div w:id="666859664">
              <w:marLeft w:val="0"/>
              <w:marRight w:val="0"/>
              <w:marTop w:val="0"/>
              <w:marBottom w:val="0"/>
              <w:divBdr>
                <w:top w:val="none" w:sz="0" w:space="0" w:color="auto"/>
                <w:left w:val="none" w:sz="0" w:space="0" w:color="auto"/>
                <w:bottom w:val="none" w:sz="0" w:space="0" w:color="auto"/>
                <w:right w:val="none" w:sz="0" w:space="0" w:color="auto"/>
              </w:divBdr>
            </w:div>
            <w:div w:id="1538463970">
              <w:marLeft w:val="0"/>
              <w:marRight w:val="0"/>
              <w:marTop w:val="0"/>
              <w:marBottom w:val="0"/>
              <w:divBdr>
                <w:top w:val="none" w:sz="0" w:space="0" w:color="auto"/>
                <w:left w:val="none" w:sz="0" w:space="0" w:color="auto"/>
                <w:bottom w:val="none" w:sz="0" w:space="0" w:color="auto"/>
                <w:right w:val="none" w:sz="0" w:space="0" w:color="auto"/>
              </w:divBdr>
            </w:div>
          </w:divsChild>
        </w:div>
        <w:div w:id="958948626">
          <w:marLeft w:val="0"/>
          <w:marRight w:val="0"/>
          <w:marTop w:val="150"/>
          <w:marBottom w:val="150"/>
          <w:divBdr>
            <w:top w:val="single" w:sz="6" w:space="8" w:color="DDDDDD"/>
            <w:left w:val="none" w:sz="0" w:space="0" w:color="auto"/>
            <w:bottom w:val="none" w:sz="0" w:space="0" w:color="auto"/>
            <w:right w:val="none" w:sz="0" w:space="0" w:color="auto"/>
          </w:divBdr>
          <w:divsChild>
            <w:div w:id="715353464">
              <w:marLeft w:val="0"/>
              <w:marRight w:val="0"/>
              <w:marTop w:val="0"/>
              <w:marBottom w:val="0"/>
              <w:divBdr>
                <w:top w:val="none" w:sz="0" w:space="0" w:color="auto"/>
                <w:left w:val="none" w:sz="0" w:space="0" w:color="auto"/>
                <w:bottom w:val="none" w:sz="0" w:space="0" w:color="auto"/>
                <w:right w:val="none" w:sz="0" w:space="0" w:color="auto"/>
              </w:divBdr>
            </w:div>
            <w:div w:id="801267293">
              <w:marLeft w:val="0"/>
              <w:marRight w:val="0"/>
              <w:marTop w:val="0"/>
              <w:marBottom w:val="0"/>
              <w:divBdr>
                <w:top w:val="none" w:sz="0" w:space="0" w:color="auto"/>
                <w:left w:val="none" w:sz="0" w:space="0" w:color="auto"/>
                <w:bottom w:val="none" w:sz="0" w:space="0" w:color="auto"/>
                <w:right w:val="none" w:sz="0" w:space="0" w:color="auto"/>
              </w:divBdr>
            </w:div>
          </w:divsChild>
        </w:div>
        <w:div w:id="1010446398">
          <w:marLeft w:val="0"/>
          <w:marRight w:val="0"/>
          <w:marTop w:val="150"/>
          <w:marBottom w:val="150"/>
          <w:divBdr>
            <w:top w:val="single" w:sz="6" w:space="8" w:color="DDDDDD"/>
            <w:left w:val="none" w:sz="0" w:space="0" w:color="auto"/>
            <w:bottom w:val="none" w:sz="0" w:space="0" w:color="auto"/>
            <w:right w:val="none" w:sz="0" w:space="0" w:color="auto"/>
          </w:divBdr>
          <w:divsChild>
            <w:div w:id="205456010">
              <w:marLeft w:val="0"/>
              <w:marRight w:val="0"/>
              <w:marTop w:val="0"/>
              <w:marBottom w:val="0"/>
              <w:divBdr>
                <w:top w:val="none" w:sz="0" w:space="0" w:color="auto"/>
                <w:left w:val="none" w:sz="0" w:space="0" w:color="auto"/>
                <w:bottom w:val="none" w:sz="0" w:space="0" w:color="auto"/>
                <w:right w:val="none" w:sz="0" w:space="0" w:color="auto"/>
              </w:divBdr>
            </w:div>
            <w:div w:id="1693410342">
              <w:marLeft w:val="0"/>
              <w:marRight w:val="0"/>
              <w:marTop w:val="0"/>
              <w:marBottom w:val="0"/>
              <w:divBdr>
                <w:top w:val="none" w:sz="0" w:space="0" w:color="auto"/>
                <w:left w:val="none" w:sz="0" w:space="0" w:color="auto"/>
                <w:bottom w:val="none" w:sz="0" w:space="0" w:color="auto"/>
                <w:right w:val="none" w:sz="0" w:space="0" w:color="auto"/>
              </w:divBdr>
            </w:div>
          </w:divsChild>
        </w:div>
        <w:div w:id="1435201532">
          <w:marLeft w:val="0"/>
          <w:marRight w:val="0"/>
          <w:marTop w:val="150"/>
          <w:marBottom w:val="150"/>
          <w:divBdr>
            <w:top w:val="single" w:sz="6" w:space="8" w:color="DDDDDD"/>
            <w:left w:val="none" w:sz="0" w:space="0" w:color="auto"/>
            <w:bottom w:val="none" w:sz="0" w:space="0" w:color="auto"/>
            <w:right w:val="none" w:sz="0" w:space="0" w:color="auto"/>
          </w:divBdr>
          <w:divsChild>
            <w:div w:id="1100029330">
              <w:marLeft w:val="0"/>
              <w:marRight w:val="0"/>
              <w:marTop w:val="0"/>
              <w:marBottom w:val="0"/>
              <w:divBdr>
                <w:top w:val="none" w:sz="0" w:space="0" w:color="auto"/>
                <w:left w:val="none" w:sz="0" w:space="0" w:color="auto"/>
                <w:bottom w:val="none" w:sz="0" w:space="0" w:color="auto"/>
                <w:right w:val="none" w:sz="0" w:space="0" w:color="auto"/>
              </w:divBdr>
            </w:div>
            <w:div w:id="74667606">
              <w:marLeft w:val="0"/>
              <w:marRight w:val="0"/>
              <w:marTop w:val="0"/>
              <w:marBottom w:val="0"/>
              <w:divBdr>
                <w:top w:val="none" w:sz="0" w:space="0" w:color="auto"/>
                <w:left w:val="none" w:sz="0" w:space="0" w:color="auto"/>
                <w:bottom w:val="none" w:sz="0" w:space="0" w:color="auto"/>
                <w:right w:val="none" w:sz="0" w:space="0" w:color="auto"/>
              </w:divBdr>
            </w:div>
          </w:divsChild>
        </w:div>
        <w:div w:id="997685662">
          <w:marLeft w:val="0"/>
          <w:marRight w:val="0"/>
          <w:marTop w:val="150"/>
          <w:marBottom w:val="150"/>
          <w:divBdr>
            <w:top w:val="single" w:sz="6" w:space="8" w:color="DDDDDD"/>
            <w:left w:val="none" w:sz="0" w:space="0" w:color="auto"/>
            <w:bottom w:val="none" w:sz="0" w:space="0" w:color="auto"/>
            <w:right w:val="none" w:sz="0" w:space="0" w:color="auto"/>
          </w:divBdr>
          <w:divsChild>
            <w:div w:id="1227716110">
              <w:marLeft w:val="0"/>
              <w:marRight w:val="0"/>
              <w:marTop w:val="0"/>
              <w:marBottom w:val="0"/>
              <w:divBdr>
                <w:top w:val="none" w:sz="0" w:space="0" w:color="auto"/>
                <w:left w:val="none" w:sz="0" w:space="0" w:color="auto"/>
                <w:bottom w:val="none" w:sz="0" w:space="0" w:color="auto"/>
                <w:right w:val="none" w:sz="0" w:space="0" w:color="auto"/>
              </w:divBdr>
            </w:div>
            <w:div w:id="588121834">
              <w:marLeft w:val="0"/>
              <w:marRight w:val="0"/>
              <w:marTop w:val="0"/>
              <w:marBottom w:val="0"/>
              <w:divBdr>
                <w:top w:val="none" w:sz="0" w:space="0" w:color="auto"/>
                <w:left w:val="none" w:sz="0" w:space="0" w:color="auto"/>
                <w:bottom w:val="none" w:sz="0" w:space="0" w:color="auto"/>
                <w:right w:val="none" w:sz="0" w:space="0" w:color="auto"/>
              </w:divBdr>
            </w:div>
          </w:divsChild>
        </w:div>
        <w:div w:id="620959158">
          <w:marLeft w:val="0"/>
          <w:marRight w:val="0"/>
          <w:marTop w:val="150"/>
          <w:marBottom w:val="150"/>
          <w:divBdr>
            <w:top w:val="single" w:sz="6" w:space="8" w:color="DDDDDD"/>
            <w:left w:val="none" w:sz="0" w:space="0" w:color="auto"/>
            <w:bottom w:val="none" w:sz="0" w:space="0" w:color="auto"/>
            <w:right w:val="none" w:sz="0" w:space="0" w:color="auto"/>
          </w:divBdr>
          <w:divsChild>
            <w:div w:id="1222868651">
              <w:marLeft w:val="0"/>
              <w:marRight w:val="0"/>
              <w:marTop w:val="0"/>
              <w:marBottom w:val="0"/>
              <w:divBdr>
                <w:top w:val="none" w:sz="0" w:space="0" w:color="auto"/>
                <w:left w:val="none" w:sz="0" w:space="0" w:color="auto"/>
                <w:bottom w:val="none" w:sz="0" w:space="0" w:color="auto"/>
                <w:right w:val="none" w:sz="0" w:space="0" w:color="auto"/>
              </w:divBdr>
            </w:div>
            <w:div w:id="46808920">
              <w:marLeft w:val="0"/>
              <w:marRight w:val="0"/>
              <w:marTop w:val="0"/>
              <w:marBottom w:val="0"/>
              <w:divBdr>
                <w:top w:val="none" w:sz="0" w:space="0" w:color="auto"/>
                <w:left w:val="none" w:sz="0" w:space="0" w:color="auto"/>
                <w:bottom w:val="none" w:sz="0" w:space="0" w:color="auto"/>
                <w:right w:val="none" w:sz="0" w:space="0" w:color="auto"/>
              </w:divBdr>
            </w:div>
          </w:divsChild>
        </w:div>
        <w:div w:id="1661078836">
          <w:marLeft w:val="0"/>
          <w:marRight w:val="0"/>
          <w:marTop w:val="150"/>
          <w:marBottom w:val="150"/>
          <w:divBdr>
            <w:top w:val="single" w:sz="6" w:space="8" w:color="DDDDDD"/>
            <w:left w:val="none" w:sz="0" w:space="0" w:color="auto"/>
            <w:bottom w:val="none" w:sz="0" w:space="0" w:color="auto"/>
            <w:right w:val="none" w:sz="0" w:space="0" w:color="auto"/>
          </w:divBdr>
          <w:divsChild>
            <w:div w:id="8994813">
              <w:marLeft w:val="0"/>
              <w:marRight w:val="0"/>
              <w:marTop w:val="0"/>
              <w:marBottom w:val="0"/>
              <w:divBdr>
                <w:top w:val="none" w:sz="0" w:space="0" w:color="auto"/>
                <w:left w:val="none" w:sz="0" w:space="0" w:color="auto"/>
                <w:bottom w:val="none" w:sz="0" w:space="0" w:color="auto"/>
                <w:right w:val="none" w:sz="0" w:space="0" w:color="auto"/>
              </w:divBdr>
            </w:div>
            <w:div w:id="1593901846">
              <w:marLeft w:val="0"/>
              <w:marRight w:val="0"/>
              <w:marTop w:val="0"/>
              <w:marBottom w:val="0"/>
              <w:divBdr>
                <w:top w:val="none" w:sz="0" w:space="0" w:color="auto"/>
                <w:left w:val="none" w:sz="0" w:space="0" w:color="auto"/>
                <w:bottom w:val="none" w:sz="0" w:space="0" w:color="auto"/>
                <w:right w:val="none" w:sz="0" w:space="0" w:color="auto"/>
              </w:divBdr>
            </w:div>
          </w:divsChild>
        </w:div>
        <w:div w:id="141435047">
          <w:marLeft w:val="0"/>
          <w:marRight w:val="0"/>
          <w:marTop w:val="150"/>
          <w:marBottom w:val="150"/>
          <w:divBdr>
            <w:top w:val="single" w:sz="6" w:space="8" w:color="DDDDDD"/>
            <w:left w:val="none" w:sz="0" w:space="0" w:color="auto"/>
            <w:bottom w:val="none" w:sz="0" w:space="0" w:color="auto"/>
            <w:right w:val="none" w:sz="0" w:space="0" w:color="auto"/>
          </w:divBdr>
          <w:divsChild>
            <w:div w:id="527262386">
              <w:marLeft w:val="0"/>
              <w:marRight w:val="0"/>
              <w:marTop w:val="0"/>
              <w:marBottom w:val="0"/>
              <w:divBdr>
                <w:top w:val="none" w:sz="0" w:space="0" w:color="auto"/>
                <w:left w:val="none" w:sz="0" w:space="0" w:color="auto"/>
                <w:bottom w:val="none" w:sz="0" w:space="0" w:color="auto"/>
                <w:right w:val="none" w:sz="0" w:space="0" w:color="auto"/>
              </w:divBdr>
            </w:div>
            <w:div w:id="2104449607">
              <w:marLeft w:val="0"/>
              <w:marRight w:val="0"/>
              <w:marTop w:val="0"/>
              <w:marBottom w:val="0"/>
              <w:divBdr>
                <w:top w:val="none" w:sz="0" w:space="0" w:color="auto"/>
                <w:left w:val="none" w:sz="0" w:space="0" w:color="auto"/>
                <w:bottom w:val="none" w:sz="0" w:space="0" w:color="auto"/>
                <w:right w:val="none" w:sz="0" w:space="0" w:color="auto"/>
              </w:divBdr>
            </w:div>
          </w:divsChild>
        </w:div>
        <w:div w:id="2106608535">
          <w:marLeft w:val="0"/>
          <w:marRight w:val="0"/>
          <w:marTop w:val="150"/>
          <w:marBottom w:val="150"/>
          <w:divBdr>
            <w:top w:val="single" w:sz="6" w:space="8" w:color="DDDDDD"/>
            <w:left w:val="none" w:sz="0" w:space="0" w:color="auto"/>
            <w:bottom w:val="none" w:sz="0" w:space="0" w:color="auto"/>
            <w:right w:val="none" w:sz="0" w:space="0" w:color="auto"/>
          </w:divBdr>
          <w:divsChild>
            <w:div w:id="645400777">
              <w:marLeft w:val="0"/>
              <w:marRight w:val="0"/>
              <w:marTop w:val="0"/>
              <w:marBottom w:val="0"/>
              <w:divBdr>
                <w:top w:val="none" w:sz="0" w:space="0" w:color="auto"/>
                <w:left w:val="none" w:sz="0" w:space="0" w:color="auto"/>
                <w:bottom w:val="none" w:sz="0" w:space="0" w:color="auto"/>
                <w:right w:val="none" w:sz="0" w:space="0" w:color="auto"/>
              </w:divBdr>
            </w:div>
            <w:div w:id="591012079">
              <w:marLeft w:val="0"/>
              <w:marRight w:val="0"/>
              <w:marTop w:val="0"/>
              <w:marBottom w:val="0"/>
              <w:divBdr>
                <w:top w:val="none" w:sz="0" w:space="0" w:color="auto"/>
                <w:left w:val="none" w:sz="0" w:space="0" w:color="auto"/>
                <w:bottom w:val="none" w:sz="0" w:space="0" w:color="auto"/>
                <w:right w:val="none" w:sz="0" w:space="0" w:color="auto"/>
              </w:divBdr>
            </w:div>
          </w:divsChild>
        </w:div>
        <w:div w:id="118299677">
          <w:marLeft w:val="0"/>
          <w:marRight w:val="0"/>
          <w:marTop w:val="150"/>
          <w:marBottom w:val="150"/>
          <w:divBdr>
            <w:top w:val="single" w:sz="6" w:space="8" w:color="DDDDDD"/>
            <w:left w:val="none" w:sz="0" w:space="0" w:color="auto"/>
            <w:bottom w:val="none" w:sz="0" w:space="0" w:color="auto"/>
            <w:right w:val="none" w:sz="0" w:space="0" w:color="auto"/>
          </w:divBdr>
          <w:divsChild>
            <w:div w:id="142939332">
              <w:marLeft w:val="0"/>
              <w:marRight w:val="0"/>
              <w:marTop w:val="0"/>
              <w:marBottom w:val="0"/>
              <w:divBdr>
                <w:top w:val="none" w:sz="0" w:space="0" w:color="auto"/>
                <w:left w:val="none" w:sz="0" w:space="0" w:color="auto"/>
                <w:bottom w:val="none" w:sz="0" w:space="0" w:color="auto"/>
                <w:right w:val="none" w:sz="0" w:space="0" w:color="auto"/>
              </w:divBdr>
            </w:div>
            <w:div w:id="836305663">
              <w:marLeft w:val="0"/>
              <w:marRight w:val="0"/>
              <w:marTop w:val="0"/>
              <w:marBottom w:val="0"/>
              <w:divBdr>
                <w:top w:val="none" w:sz="0" w:space="0" w:color="auto"/>
                <w:left w:val="none" w:sz="0" w:space="0" w:color="auto"/>
                <w:bottom w:val="none" w:sz="0" w:space="0" w:color="auto"/>
                <w:right w:val="none" w:sz="0" w:space="0" w:color="auto"/>
              </w:divBdr>
            </w:div>
          </w:divsChild>
        </w:div>
        <w:div w:id="273830868">
          <w:marLeft w:val="0"/>
          <w:marRight w:val="0"/>
          <w:marTop w:val="150"/>
          <w:marBottom w:val="150"/>
          <w:divBdr>
            <w:top w:val="single" w:sz="6" w:space="8" w:color="DDDDDD"/>
            <w:left w:val="none" w:sz="0" w:space="0" w:color="auto"/>
            <w:bottom w:val="none" w:sz="0" w:space="0" w:color="auto"/>
            <w:right w:val="none" w:sz="0" w:space="0" w:color="auto"/>
          </w:divBdr>
          <w:divsChild>
            <w:div w:id="188226523">
              <w:marLeft w:val="0"/>
              <w:marRight w:val="0"/>
              <w:marTop w:val="0"/>
              <w:marBottom w:val="0"/>
              <w:divBdr>
                <w:top w:val="none" w:sz="0" w:space="0" w:color="auto"/>
                <w:left w:val="none" w:sz="0" w:space="0" w:color="auto"/>
                <w:bottom w:val="none" w:sz="0" w:space="0" w:color="auto"/>
                <w:right w:val="none" w:sz="0" w:space="0" w:color="auto"/>
              </w:divBdr>
            </w:div>
            <w:div w:id="930969839">
              <w:marLeft w:val="0"/>
              <w:marRight w:val="0"/>
              <w:marTop w:val="0"/>
              <w:marBottom w:val="0"/>
              <w:divBdr>
                <w:top w:val="none" w:sz="0" w:space="0" w:color="auto"/>
                <w:left w:val="none" w:sz="0" w:space="0" w:color="auto"/>
                <w:bottom w:val="none" w:sz="0" w:space="0" w:color="auto"/>
                <w:right w:val="none" w:sz="0" w:space="0" w:color="auto"/>
              </w:divBdr>
            </w:div>
          </w:divsChild>
        </w:div>
        <w:div w:id="857357077">
          <w:marLeft w:val="0"/>
          <w:marRight w:val="0"/>
          <w:marTop w:val="150"/>
          <w:marBottom w:val="150"/>
          <w:divBdr>
            <w:top w:val="single" w:sz="6" w:space="8" w:color="DDDDDD"/>
            <w:left w:val="none" w:sz="0" w:space="0" w:color="auto"/>
            <w:bottom w:val="none" w:sz="0" w:space="0" w:color="auto"/>
            <w:right w:val="none" w:sz="0" w:space="0" w:color="auto"/>
          </w:divBdr>
          <w:divsChild>
            <w:div w:id="406801986">
              <w:marLeft w:val="0"/>
              <w:marRight w:val="0"/>
              <w:marTop w:val="0"/>
              <w:marBottom w:val="0"/>
              <w:divBdr>
                <w:top w:val="none" w:sz="0" w:space="0" w:color="auto"/>
                <w:left w:val="none" w:sz="0" w:space="0" w:color="auto"/>
                <w:bottom w:val="none" w:sz="0" w:space="0" w:color="auto"/>
                <w:right w:val="none" w:sz="0" w:space="0" w:color="auto"/>
              </w:divBdr>
            </w:div>
            <w:div w:id="1810123626">
              <w:marLeft w:val="0"/>
              <w:marRight w:val="0"/>
              <w:marTop w:val="0"/>
              <w:marBottom w:val="0"/>
              <w:divBdr>
                <w:top w:val="none" w:sz="0" w:space="0" w:color="auto"/>
                <w:left w:val="none" w:sz="0" w:space="0" w:color="auto"/>
                <w:bottom w:val="none" w:sz="0" w:space="0" w:color="auto"/>
                <w:right w:val="none" w:sz="0" w:space="0" w:color="auto"/>
              </w:divBdr>
            </w:div>
          </w:divsChild>
        </w:div>
        <w:div w:id="210656592">
          <w:marLeft w:val="0"/>
          <w:marRight w:val="0"/>
          <w:marTop w:val="150"/>
          <w:marBottom w:val="150"/>
          <w:divBdr>
            <w:top w:val="single" w:sz="6" w:space="8" w:color="DDDDDD"/>
            <w:left w:val="none" w:sz="0" w:space="0" w:color="auto"/>
            <w:bottom w:val="none" w:sz="0" w:space="0" w:color="auto"/>
            <w:right w:val="none" w:sz="0" w:space="0" w:color="auto"/>
          </w:divBdr>
          <w:divsChild>
            <w:div w:id="591820756">
              <w:marLeft w:val="0"/>
              <w:marRight w:val="0"/>
              <w:marTop w:val="0"/>
              <w:marBottom w:val="0"/>
              <w:divBdr>
                <w:top w:val="none" w:sz="0" w:space="0" w:color="auto"/>
                <w:left w:val="none" w:sz="0" w:space="0" w:color="auto"/>
                <w:bottom w:val="none" w:sz="0" w:space="0" w:color="auto"/>
                <w:right w:val="none" w:sz="0" w:space="0" w:color="auto"/>
              </w:divBdr>
            </w:div>
            <w:div w:id="491874138">
              <w:marLeft w:val="0"/>
              <w:marRight w:val="0"/>
              <w:marTop w:val="0"/>
              <w:marBottom w:val="0"/>
              <w:divBdr>
                <w:top w:val="none" w:sz="0" w:space="0" w:color="auto"/>
                <w:left w:val="none" w:sz="0" w:space="0" w:color="auto"/>
                <w:bottom w:val="none" w:sz="0" w:space="0" w:color="auto"/>
                <w:right w:val="none" w:sz="0" w:space="0" w:color="auto"/>
              </w:divBdr>
            </w:div>
          </w:divsChild>
        </w:div>
        <w:div w:id="1364404613">
          <w:marLeft w:val="0"/>
          <w:marRight w:val="0"/>
          <w:marTop w:val="150"/>
          <w:marBottom w:val="150"/>
          <w:divBdr>
            <w:top w:val="single" w:sz="6" w:space="8" w:color="DDDDDD"/>
            <w:left w:val="none" w:sz="0" w:space="0" w:color="auto"/>
            <w:bottom w:val="none" w:sz="0" w:space="0" w:color="auto"/>
            <w:right w:val="none" w:sz="0" w:space="0" w:color="auto"/>
          </w:divBdr>
          <w:divsChild>
            <w:div w:id="2036886030">
              <w:marLeft w:val="0"/>
              <w:marRight w:val="0"/>
              <w:marTop w:val="0"/>
              <w:marBottom w:val="0"/>
              <w:divBdr>
                <w:top w:val="none" w:sz="0" w:space="0" w:color="auto"/>
                <w:left w:val="none" w:sz="0" w:space="0" w:color="auto"/>
                <w:bottom w:val="none" w:sz="0" w:space="0" w:color="auto"/>
                <w:right w:val="none" w:sz="0" w:space="0" w:color="auto"/>
              </w:divBdr>
            </w:div>
            <w:div w:id="1361008915">
              <w:marLeft w:val="0"/>
              <w:marRight w:val="0"/>
              <w:marTop w:val="0"/>
              <w:marBottom w:val="0"/>
              <w:divBdr>
                <w:top w:val="none" w:sz="0" w:space="0" w:color="auto"/>
                <w:left w:val="none" w:sz="0" w:space="0" w:color="auto"/>
                <w:bottom w:val="none" w:sz="0" w:space="0" w:color="auto"/>
                <w:right w:val="none" w:sz="0" w:space="0" w:color="auto"/>
              </w:divBdr>
            </w:div>
          </w:divsChild>
        </w:div>
        <w:div w:id="537395772">
          <w:marLeft w:val="0"/>
          <w:marRight w:val="0"/>
          <w:marTop w:val="150"/>
          <w:marBottom w:val="150"/>
          <w:divBdr>
            <w:top w:val="single" w:sz="6" w:space="8" w:color="DDDDDD"/>
            <w:left w:val="none" w:sz="0" w:space="0" w:color="auto"/>
            <w:bottom w:val="none" w:sz="0" w:space="0" w:color="auto"/>
            <w:right w:val="none" w:sz="0" w:space="0" w:color="auto"/>
          </w:divBdr>
          <w:divsChild>
            <w:div w:id="1907059363">
              <w:marLeft w:val="0"/>
              <w:marRight w:val="0"/>
              <w:marTop w:val="0"/>
              <w:marBottom w:val="0"/>
              <w:divBdr>
                <w:top w:val="none" w:sz="0" w:space="0" w:color="auto"/>
                <w:left w:val="none" w:sz="0" w:space="0" w:color="auto"/>
                <w:bottom w:val="none" w:sz="0" w:space="0" w:color="auto"/>
                <w:right w:val="none" w:sz="0" w:space="0" w:color="auto"/>
              </w:divBdr>
            </w:div>
            <w:div w:id="73281683">
              <w:marLeft w:val="0"/>
              <w:marRight w:val="0"/>
              <w:marTop w:val="0"/>
              <w:marBottom w:val="0"/>
              <w:divBdr>
                <w:top w:val="none" w:sz="0" w:space="0" w:color="auto"/>
                <w:left w:val="none" w:sz="0" w:space="0" w:color="auto"/>
                <w:bottom w:val="none" w:sz="0" w:space="0" w:color="auto"/>
                <w:right w:val="none" w:sz="0" w:space="0" w:color="auto"/>
              </w:divBdr>
            </w:div>
          </w:divsChild>
        </w:div>
        <w:div w:id="213541400">
          <w:marLeft w:val="0"/>
          <w:marRight w:val="0"/>
          <w:marTop w:val="150"/>
          <w:marBottom w:val="150"/>
          <w:divBdr>
            <w:top w:val="single" w:sz="6" w:space="8" w:color="DDDDDD"/>
            <w:left w:val="none" w:sz="0" w:space="0" w:color="auto"/>
            <w:bottom w:val="none" w:sz="0" w:space="0" w:color="auto"/>
            <w:right w:val="none" w:sz="0" w:space="0" w:color="auto"/>
          </w:divBdr>
          <w:divsChild>
            <w:div w:id="1319655667">
              <w:marLeft w:val="0"/>
              <w:marRight w:val="0"/>
              <w:marTop w:val="0"/>
              <w:marBottom w:val="0"/>
              <w:divBdr>
                <w:top w:val="none" w:sz="0" w:space="0" w:color="auto"/>
                <w:left w:val="none" w:sz="0" w:space="0" w:color="auto"/>
                <w:bottom w:val="none" w:sz="0" w:space="0" w:color="auto"/>
                <w:right w:val="none" w:sz="0" w:space="0" w:color="auto"/>
              </w:divBdr>
            </w:div>
            <w:div w:id="249505575">
              <w:marLeft w:val="0"/>
              <w:marRight w:val="0"/>
              <w:marTop w:val="0"/>
              <w:marBottom w:val="0"/>
              <w:divBdr>
                <w:top w:val="none" w:sz="0" w:space="0" w:color="auto"/>
                <w:left w:val="none" w:sz="0" w:space="0" w:color="auto"/>
                <w:bottom w:val="none" w:sz="0" w:space="0" w:color="auto"/>
                <w:right w:val="none" w:sz="0" w:space="0" w:color="auto"/>
              </w:divBdr>
            </w:div>
          </w:divsChild>
        </w:div>
        <w:div w:id="1592158077">
          <w:marLeft w:val="0"/>
          <w:marRight w:val="0"/>
          <w:marTop w:val="150"/>
          <w:marBottom w:val="150"/>
          <w:divBdr>
            <w:top w:val="single" w:sz="6" w:space="8" w:color="DDDDDD"/>
            <w:left w:val="none" w:sz="0" w:space="0" w:color="auto"/>
            <w:bottom w:val="none" w:sz="0" w:space="0" w:color="auto"/>
            <w:right w:val="none" w:sz="0" w:space="0" w:color="auto"/>
          </w:divBdr>
          <w:divsChild>
            <w:div w:id="1773695942">
              <w:marLeft w:val="0"/>
              <w:marRight w:val="0"/>
              <w:marTop w:val="0"/>
              <w:marBottom w:val="0"/>
              <w:divBdr>
                <w:top w:val="none" w:sz="0" w:space="0" w:color="auto"/>
                <w:left w:val="none" w:sz="0" w:space="0" w:color="auto"/>
                <w:bottom w:val="none" w:sz="0" w:space="0" w:color="auto"/>
                <w:right w:val="none" w:sz="0" w:space="0" w:color="auto"/>
              </w:divBdr>
            </w:div>
            <w:div w:id="242373991">
              <w:marLeft w:val="0"/>
              <w:marRight w:val="0"/>
              <w:marTop w:val="0"/>
              <w:marBottom w:val="0"/>
              <w:divBdr>
                <w:top w:val="none" w:sz="0" w:space="0" w:color="auto"/>
                <w:left w:val="none" w:sz="0" w:space="0" w:color="auto"/>
                <w:bottom w:val="none" w:sz="0" w:space="0" w:color="auto"/>
                <w:right w:val="none" w:sz="0" w:space="0" w:color="auto"/>
              </w:divBdr>
            </w:div>
          </w:divsChild>
        </w:div>
        <w:div w:id="2073186554">
          <w:marLeft w:val="0"/>
          <w:marRight w:val="0"/>
          <w:marTop w:val="150"/>
          <w:marBottom w:val="150"/>
          <w:divBdr>
            <w:top w:val="single" w:sz="6" w:space="8" w:color="DDDDDD"/>
            <w:left w:val="none" w:sz="0" w:space="0" w:color="auto"/>
            <w:bottom w:val="none" w:sz="0" w:space="0" w:color="auto"/>
            <w:right w:val="none" w:sz="0" w:space="0" w:color="auto"/>
          </w:divBdr>
          <w:divsChild>
            <w:div w:id="1504587394">
              <w:marLeft w:val="0"/>
              <w:marRight w:val="0"/>
              <w:marTop w:val="0"/>
              <w:marBottom w:val="0"/>
              <w:divBdr>
                <w:top w:val="none" w:sz="0" w:space="0" w:color="auto"/>
                <w:left w:val="none" w:sz="0" w:space="0" w:color="auto"/>
                <w:bottom w:val="none" w:sz="0" w:space="0" w:color="auto"/>
                <w:right w:val="none" w:sz="0" w:space="0" w:color="auto"/>
              </w:divBdr>
            </w:div>
            <w:div w:id="1357727859">
              <w:marLeft w:val="0"/>
              <w:marRight w:val="0"/>
              <w:marTop w:val="0"/>
              <w:marBottom w:val="0"/>
              <w:divBdr>
                <w:top w:val="none" w:sz="0" w:space="0" w:color="auto"/>
                <w:left w:val="none" w:sz="0" w:space="0" w:color="auto"/>
                <w:bottom w:val="none" w:sz="0" w:space="0" w:color="auto"/>
                <w:right w:val="none" w:sz="0" w:space="0" w:color="auto"/>
              </w:divBdr>
            </w:div>
          </w:divsChild>
        </w:div>
        <w:div w:id="387068176">
          <w:marLeft w:val="0"/>
          <w:marRight w:val="0"/>
          <w:marTop w:val="150"/>
          <w:marBottom w:val="150"/>
          <w:divBdr>
            <w:top w:val="single" w:sz="6" w:space="8" w:color="DDDDDD"/>
            <w:left w:val="none" w:sz="0" w:space="0" w:color="auto"/>
            <w:bottom w:val="none" w:sz="0" w:space="0" w:color="auto"/>
            <w:right w:val="none" w:sz="0" w:space="0" w:color="auto"/>
          </w:divBdr>
          <w:divsChild>
            <w:div w:id="898631017">
              <w:marLeft w:val="0"/>
              <w:marRight w:val="0"/>
              <w:marTop w:val="0"/>
              <w:marBottom w:val="0"/>
              <w:divBdr>
                <w:top w:val="none" w:sz="0" w:space="0" w:color="auto"/>
                <w:left w:val="none" w:sz="0" w:space="0" w:color="auto"/>
                <w:bottom w:val="none" w:sz="0" w:space="0" w:color="auto"/>
                <w:right w:val="none" w:sz="0" w:space="0" w:color="auto"/>
              </w:divBdr>
            </w:div>
            <w:div w:id="464278174">
              <w:marLeft w:val="0"/>
              <w:marRight w:val="0"/>
              <w:marTop w:val="0"/>
              <w:marBottom w:val="0"/>
              <w:divBdr>
                <w:top w:val="none" w:sz="0" w:space="0" w:color="auto"/>
                <w:left w:val="none" w:sz="0" w:space="0" w:color="auto"/>
                <w:bottom w:val="none" w:sz="0" w:space="0" w:color="auto"/>
                <w:right w:val="none" w:sz="0" w:space="0" w:color="auto"/>
              </w:divBdr>
            </w:div>
          </w:divsChild>
        </w:div>
        <w:div w:id="513885109">
          <w:marLeft w:val="0"/>
          <w:marRight w:val="0"/>
          <w:marTop w:val="150"/>
          <w:marBottom w:val="150"/>
          <w:divBdr>
            <w:top w:val="single" w:sz="6" w:space="8" w:color="DDDDDD"/>
            <w:left w:val="none" w:sz="0" w:space="0" w:color="auto"/>
            <w:bottom w:val="none" w:sz="0" w:space="0" w:color="auto"/>
            <w:right w:val="none" w:sz="0" w:space="0" w:color="auto"/>
          </w:divBdr>
          <w:divsChild>
            <w:div w:id="1067655848">
              <w:marLeft w:val="0"/>
              <w:marRight w:val="0"/>
              <w:marTop w:val="0"/>
              <w:marBottom w:val="0"/>
              <w:divBdr>
                <w:top w:val="none" w:sz="0" w:space="0" w:color="auto"/>
                <w:left w:val="none" w:sz="0" w:space="0" w:color="auto"/>
                <w:bottom w:val="none" w:sz="0" w:space="0" w:color="auto"/>
                <w:right w:val="none" w:sz="0" w:space="0" w:color="auto"/>
              </w:divBdr>
            </w:div>
            <w:div w:id="697707494">
              <w:marLeft w:val="0"/>
              <w:marRight w:val="0"/>
              <w:marTop w:val="0"/>
              <w:marBottom w:val="0"/>
              <w:divBdr>
                <w:top w:val="none" w:sz="0" w:space="0" w:color="auto"/>
                <w:left w:val="none" w:sz="0" w:space="0" w:color="auto"/>
                <w:bottom w:val="none" w:sz="0" w:space="0" w:color="auto"/>
                <w:right w:val="none" w:sz="0" w:space="0" w:color="auto"/>
              </w:divBdr>
            </w:div>
          </w:divsChild>
        </w:div>
        <w:div w:id="1566599146">
          <w:marLeft w:val="0"/>
          <w:marRight w:val="0"/>
          <w:marTop w:val="150"/>
          <w:marBottom w:val="150"/>
          <w:divBdr>
            <w:top w:val="single" w:sz="6" w:space="8" w:color="DDDDDD"/>
            <w:left w:val="none" w:sz="0" w:space="0" w:color="auto"/>
            <w:bottom w:val="none" w:sz="0" w:space="0" w:color="auto"/>
            <w:right w:val="none" w:sz="0" w:space="0" w:color="auto"/>
          </w:divBdr>
          <w:divsChild>
            <w:div w:id="595286556">
              <w:marLeft w:val="0"/>
              <w:marRight w:val="0"/>
              <w:marTop w:val="0"/>
              <w:marBottom w:val="0"/>
              <w:divBdr>
                <w:top w:val="none" w:sz="0" w:space="0" w:color="auto"/>
                <w:left w:val="none" w:sz="0" w:space="0" w:color="auto"/>
                <w:bottom w:val="none" w:sz="0" w:space="0" w:color="auto"/>
                <w:right w:val="none" w:sz="0" w:space="0" w:color="auto"/>
              </w:divBdr>
            </w:div>
            <w:div w:id="368185167">
              <w:marLeft w:val="0"/>
              <w:marRight w:val="0"/>
              <w:marTop w:val="0"/>
              <w:marBottom w:val="0"/>
              <w:divBdr>
                <w:top w:val="none" w:sz="0" w:space="0" w:color="auto"/>
                <w:left w:val="none" w:sz="0" w:space="0" w:color="auto"/>
                <w:bottom w:val="none" w:sz="0" w:space="0" w:color="auto"/>
                <w:right w:val="none" w:sz="0" w:space="0" w:color="auto"/>
              </w:divBdr>
            </w:div>
          </w:divsChild>
        </w:div>
        <w:div w:id="1541212084">
          <w:marLeft w:val="0"/>
          <w:marRight w:val="0"/>
          <w:marTop w:val="150"/>
          <w:marBottom w:val="150"/>
          <w:divBdr>
            <w:top w:val="single" w:sz="6" w:space="8" w:color="DDDDDD"/>
            <w:left w:val="none" w:sz="0" w:space="0" w:color="auto"/>
            <w:bottom w:val="none" w:sz="0" w:space="0" w:color="auto"/>
            <w:right w:val="none" w:sz="0" w:space="0" w:color="auto"/>
          </w:divBdr>
          <w:divsChild>
            <w:div w:id="745807706">
              <w:marLeft w:val="0"/>
              <w:marRight w:val="0"/>
              <w:marTop w:val="0"/>
              <w:marBottom w:val="0"/>
              <w:divBdr>
                <w:top w:val="none" w:sz="0" w:space="0" w:color="auto"/>
                <w:left w:val="none" w:sz="0" w:space="0" w:color="auto"/>
                <w:bottom w:val="none" w:sz="0" w:space="0" w:color="auto"/>
                <w:right w:val="none" w:sz="0" w:space="0" w:color="auto"/>
              </w:divBdr>
            </w:div>
            <w:div w:id="1599409192">
              <w:marLeft w:val="0"/>
              <w:marRight w:val="0"/>
              <w:marTop w:val="0"/>
              <w:marBottom w:val="0"/>
              <w:divBdr>
                <w:top w:val="none" w:sz="0" w:space="0" w:color="auto"/>
                <w:left w:val="none" w:sz="0" w:space="0" w:color="auto"/>
                <w:bottom w:val="none" w:sz="0" w:space="0" w:color="auto"/>
                <w:right w:val="none" w:sz="0" w:space="0" w:color="auto"/>
              </w:divBdr>
            </w:div>
          </w:divsChild>
        </w:div>
        <w:div w:id="1240334923">
          <w:marLeft w:val="0"/>
          <w:marRight w:val="0"/>
          <w:marTop w:val="150"/>
          <w:marBottom w:val="150"/>
          <w:divBdr>
            <w:top w:val="single" w:sz="6" w:space="8" w:color="DDDDDD"/>
            <w:left w:val="none" w:sz="0" w:space="0" w:color="auto"/>
            <w:bottom w:val="none" w:sz="0" w:space="0" w:color="auto"/>
            <w:right w:val="none" w:sz="0" w:space="0" w:color="auto"/>
          </w:divBdr>
          <w:divsChild>
            <w:div w:id="344135922">
              <w:marLeft w:val="0"/>
              <w:marRight w:val="0"/>
              <w:marTop w:val="0"/>
              <w:marBottom w:val="0"/>
              <w:divBdr>
                <w:top w:val="none" w:sz="0" w:space="0" w:color="auto"/>
                <w:left w:val="none" w:sz="0" w:space="0" w:color="auto"/>
                <w:bottom w:val="none" w:sz="0" w:space="0" w:color="auto"/>
                <w:right w:val="none" w:sz="0" w:space="0" w:color="auto"/>
              </w:divBdr>
            </w:div>
            <w:div w:id="130636114">
              <w:marLeft w:val="0"/>
              <w:marRight w:val="0"/>
              <w:marTop w:val="0"/>
              <w:marBottom w:val="0"/>
              <w:divBdr>
                <w:top w:val="none" w:sz="0" w:space="0" w:color="auto"/>
                <w:left w:val="none" w:sz="0" w:space="0" w:color="auto"/>
                <w:bottom w:val="none" w:sz="0" w:space="0" w:color="auto"/>
                <w:right w:val="none" w:sz="0" w:space="0" w:color="auto"/>
              </w:divBdr>
            </w:div>
          </w:divsChild>
        </w:div>
        <w:div w:id="2043555734">
          <w:marLeft w:val="0"/>
          <w:marRight w:val="0"/>
          <w:marTop w:val="150"/>
          <w:marBottom w:val="150"/>
          <w:divBdr>
            <w:top w:val="single" w:sz="6" w:space="8" w:color="DDDDDD"/>
            <w:left w:val="none" w:sz="0" w:space="0" w:color="auto"/>
            <w:bottom w:val="none" w:sz="0" w:space="0" w:color="auto"/>
            <w:right w:val="none" w:sz="0" w:space="0" w:color="auto"/>
          </w:divBdr>
          <w:divsChild>
            <w:div w:id="293172728">
              <w:marLeft w:val="0"/>
              <w:marRight w:val="0"/>
              <w:marTop w:val="0"/>
              <w:marBottom w:val="0"/>
              <w:divBdr>
                <w:top w:val="none" w:sz="0" w:space="0" w:color="auto"/>
                <w:left w:val="none" w:sz="0" w:space="0" w:color="auto"/>
                <w:bottom w:val="none" w:sz="0" w:space="0" w:color="auto"/>
                <w:right w:val="none" w:sz="0" w:space="0" w:color="auto"/>
              </w:divBdr>
            </w:div>
            <w:div w:id="1343969456">
              <w:marLeft w:val="0"/>
              <w:marRight w:val="0"/>
              <w:marTop w:val="0"/>
              <w:marBottom w:val="0"/>
              <w:divBdr>
                <w:top w:val="none" w:sz="0" w:space="0" w:color="auto"/>
                <w:left w:val="none" w:sz="0" w:space="0" w:color="auto"/>
                <w:bottom w:val="none" w:sz="0" w:space="0" w:color="auto"/>
                <w:right w:val="none" w:sz="0" w:space="0" w:color="auto"/>
              </w:divBdr>
            </w:div>
          </w:divsChild>
        </w:div>
        <w:div w:id="1806041366">
          <w:marLeft w:val="0"/>
          <w:marRight w:val="0"/>
          <w:marTop w:val="150"/>
          <w:marBottom w:val="150"/>
          <w:divBdr>
            <w:top w:val="single" w:sz="6" w:space="8" w:color="DDDDDD"/>
            <w:left w:val="none" w:sz="0" w:space="0" w:color="auto"/>
            <w:bottom w:val="none" w:sz="0" w:space="0" w:color="auto"/>
            <w:right w:val="none" w:sz="0" w:space="0" w:color="auto"/>
          </w:divBdr>
          <w:divsChild>
            <w:div w:id="657736035">
              <w:marLeft w:val="0"/>
              <w:marRight w:val="0"/>
              <w:marTop w:val="0"/>
              <w:marBottom w:val="0"/>
              <w:divBdr>
                <w:top w:val="none" w:sz="0" w:space="0" w:color="auto"/>
                <w:left w:val="none" w:sz="0" w:space="0" w:color="auto"/>
                <w:bottom w:val="none" w:sz="0" w:space="0" w:color="auto"/>
                <w:right w:val="none" w:sz="0" w:space="0" w:color="auto"/>
              </w:divBdr>
            </w:div>
            <w:div w:id="363602719">
              <w:marLeft w:val="0"/>
              <w:marRight w:val="0"/>
              <w:marTop w:val="0"/>
              <w:marBottom w:val="0"/>
              <w:divBdr>
                <w:top w:val="none" w:sz="0" w:space="0" w:color="auto"/>
                <w:left w:val="none" w:sz="0" w:space="0" w:color="auto"/>
                <w:bottom w:val="none" w:sz="0" w:space="0" w:color="auto"/>
                <w:right w:val="none" w:sz="0" w:space="0" w:color="auto"/>
              </w:divBdr>
            </w:div>
          </w:divsChild>
        </w:div>
        <w:div w:id="31005884">
          <w:marLeft w:val="0"/>
          <w:marRight w:val="0"/>
          <w:marTop w:val="150"/>
          <w:marBottom w:val="150"/>
          <w:divBdr>
            <w:top w:val="single" w:sz="6" w:space="8" w:color="DDDDDD"/>
            <w:left w:val="none" w:sz="0" w:space="0" w:color="auto"/>
            <w:bottom w:val="none" w:sz="0" w:space="0" w:color="auto"/>
            <w:right w:val="none" w:sz="0" w:space="0" w:color="auto"/>
          </w:divBdr>
          <w:divsChild>
            <w:div w:id="1104425118">
              <w:marLeft w:val="0"/>
              <w:marRight w:val="0"/>
              <w:marTop w:val="0"/>
              <w:marBottom w:val="0"/>
              <w:divBdr>
                <w:top w:val="none" w:sz="0" w:space="0" w:color="auto"/>
                <w:left w:val="none" w:sz="0" w:space="0" w:color="auto"/>
                <w:bottom w:val="none" w:sz="0" w:space="0" w:color="auto"/>
                <w:right w:val="none" w:sz="0" w:space="0" w:color="auto"/>
              </w:divBdr>
            </w:div>
            <w:div w:id="903904828">
              <w:marLeft w:val="0"/>
              <w:marRight w:val="0"/>
              <w:marTop w:val="0"/>
              <w:marBottom w:val="0"/>
              <w:divBdr>
                <w:top w:val="none" w:sz="0" w:space="0" w:color="auto"/>
                <w:left w:val="none" w:sz="0" w:space="0" w:color="auto"/>
                <w:bottom w:val="none" w:sz="0" w:space="0" w:color="auto"/>
                <w:right w:val="none" w:sz="0" w:space="0" w:color="auto"/>
              </w:divBdr>
            </w:div>
          </w:divsChild>
        </w:div>
        <w:div w:id="496044053">
          <w:marLeft w:val="0"/>
          <w:marRight w:val="0"/>
          <w:marTop w:val="150"/>
          <w:marBottom w:val="150"/>
          <w:divBdr>
            <w:top w:val="single" w:sz="6" w:space="8" w:color="DDDDDD"/>
            <w:left w:val="none" w:sz="0" w:space="0" w:color="auto"/>
            <w:bottom w:val="none" w:sz="0" w:space="0" w:color="auto"/>
            <w:right w:val="none" w:sz="0" w:space="0" w:color="auto"/>
          </w:divBdr>
          <w:divsChild>
            <w:div w:id="1701467115">
              <w:marLeft w:val="0"/>
              <w:marRight w:val="0"/>
              <w:marTop w:val="0"/>
              <w:marBottom w:val="0"/>
              <w:divBdr>
                <w:top w:val="none" w:sz="0" w:space="0" w:color="auto"/>
                <w:left w:val="none" w:sz="0" w:space="0" w:color="auto"/>
                <w:bottom w:val="none" w:sz="0" w:space="0" w:color="auto"/>
                <w:right w:val="none" w:sz="0" w:space="0" w:color="auto"/>
              </w:divBdr>
            </w:div>
            <w:div w:id="1890457175">
              <w:marLeft w:val="0"/>
              <w:marRight w:val="0"/>
              <w:marTop w:val="0"/>
              <w:marBottom w:val="0"/>
              <w:divBdr>
                <w:top w:val="none" w:sz="0" w:space="0" w:color="auto"/>
                <w:left w:val="none" w:sz="0" w:space="0" w:color="auto"/>
                <w:bottom w:val="none" w:sz="0" w:space="0" w:color="auto"/>
                <w:right w:val="none" w:sz="0" w:space="0" w:color="auto"/>
              </w:divBdr>
            </w:div>
          </w:divsChild>
        </w:div>
        <w:div w:id="495386981">
          <w:marLeft w:val="0"/>
          <w:marRight w:val="0"/>
          <w:marTop w:val="150"/>
          <w:marBottom w:val="150"/>
          <w:divBdr>
            <w:top w:val="single" w:sz="6" w:space="8" w:color="DDDDDD"/>
            <w:left w:val="none" w:sz="0" w:space="0" w:color="auto"/>
            <w:bottom w:val="none" w:sz="0" w:space="0" w:color="auto"/>
            <w:right w:val="none" w:sz="0" w:space="0" w:color="auto"/>
          </w:divBdr>
          <w:divsChild>
            <w:div w:id="344094799">
              <w:marLeft w:val="0"/>
              <w:marRight w:val="0"/>
              <w:marTop w:val="0"/>
              <w:marBottom w:val="0"/>
              <w:divBdr>
                <w:top w:val="none" w:sz="0" w:space="0" w:color="auto"/>
                <w:left w:val="none" w:sz="0" w:space="0" w:color="auto"/>
                <w:bottom w:val="none" w:sz="0" w:space="0" w:color="auto"/>
                <w:right w:val="none" w:sz="0" w:space="0" w:color="auto"/>
              </w:divBdr>
            </w:div>
            <w:div w:id="679356276">
              <w:marLeft w:val="0"/>
              <w:marRight w:val="0"/>
              <w:marTop w:val="0"/>
              <w:marBottom w:val="0"/>
              <w:divBdr>
                <w:top w:val="none" w:sz="0" w:space="0" w:color="auto"/>
                <w:left w:val="none" w:sz="0" w:space="0" w:color="auto"/>
                <w:bottom w:val="none" w:sz="0" w:space="0" w:color="auto"/>
                <w:right w:val="none" w:sz="0" w:space="0" w:color="auto"/>
              </w:divBdr>
            </w:div>
          </w:divsChild>
        </w:div>
        <w:div w:id="1417433478">
          <w:marLeft w:val="0"/>
          <w:marRight w:val="0"/>
          <w:marTop w:val="150"/>
          <w:marBottom w:val="150"/>
          <w:divBdr>
            <w:top w:val="single" w:sz="6" w:space="8" w:color="DDDDDD"/>
            <w:left w:val="none" w:sz="0" w:space="0" w:color="auto"/>
            <w:bottom w:val="none" w:sz="0" w:space="0" w:color="auto"/>
            <w:right w:val="none" w:sz="0" w:space="0" w:color="auto"/>
          </w:divBdr>
          <w:divsChild>
            <w:div w:id="70197344">
              <w:marLeft w:val="0"/>
              <w:marRight w:val="0"/>
              <w:marTop w:val="0"/>
              <w:marBottom w:val="0"/>
              <w:divBdr>
                <w:top w:val="none" w:sz="0" w:space="0" w:color="auto"/>
                <w:left w:val="none" w:sz="0" w:space="0" w:color="auto"/>
                <w:bottom w:val="none" w:sz="0" w:space="0" w:color="auto"/>
                <w:right w:val="none" w:sz="0" w:space="0" w:color="auto"/>
              </w:divBdr>
            </w:div>
            <w:div w:id="553279247">
              <w:marLeft w:val="0"/>
              <w:marRight w:val="0"/>
              <w:marTop w:val="0"/>
              <w:marBottom w:val="0"/>
              <w:divBdr>
                <w:top w:val="none" w:sz="0" w:space="0" w:color="auto"/>
                <w:left w:val="none" w:sz="0" w:space="0" w:color="auto"/>
                <w:bottom w:val="none" w:sz="0" w:space="0" w:color="auto"/>
                <w:right w:val="none" w:sz="0" w:space="0" w:color="auto"/>
              </w:divBdr>
            </w:div>
          </w:divsChild>
        </w:div>
        <w:div w:id="368993881">
          <w:marLeft w:val="0"/>
          <w:marRight w:val="0"/>
          <w:marTop w:val="150"/>
          <w:marBottom w:val="150"/>
          <w:divBdr>
            <w:top w:val="single" w:sz="6" w:space="8" w:color="DDDDDD"/>
            <w:left w:val="none" w:sz="0" w:space="0" w:color="auto"/>
            <w:bottom w:val="none" w:sz="0" w:space="0" w:color="auto"/>
            <w:right w:val="none" w:sz="0" w:space="0" w:color="auto"/>
          </w:divBdr>
          <w:divsChild>
            <w:div w:id="690377642">
              <w:marLeft w:val="0"/>
              <w:marRight w:val="0"/>
              <w:marTop w:val="0"/>
              <w:marBottom w:val="0"/>
              <w:divBdr>
                <w:top w:val="none" w:sz="0" w:space="0" w:color="auto"/>
                <w:left w:val="none" w:sz="0" w:space="0" w:color="auto"/>
                <w:bottom w:val="none" w:sz="0" w:space="0" w:color="auto"/>
                <w:right w:val="none" w:sz="0" w:space="0" w:color="auto"/>
              </w:divBdr>
            </w:div>
            <w:div w:id="1342968513">
              <w:marLeft w:val="0"/>
              <w:marRight w:val="0"/>
              <w:marTop w:val="0"/>
              <w:marBottom w:val="0"/>
              <w:divBdr>
                <w:top w:val="none" w:sz="0" w:space="0" w:color="auto"/>
                <w:left w:val="none" w:sz="0" w:space="0" w:color="auto"/>
                <w:bottom w:val="none" w:sz="0" w:space="0" w:color="auto"/>
                <w:right w:val="none" w:sz="0" w:space="0" w:color="auto"/>
              </w:divBdr>
            </w:div>
          </w:divsChild>
        </w:div>
        <w:div w:id="843515310">
          <w:marLeft w:val="0"/>
          <w:marRight w:val="0"/>
          <w:marTop w:val="150"/>
          <w:marBottom w:val="150"/>
          <w:divBdr>
            <w:top w:val="single" w:sz="6" w:space="8" w:color="DDDDDD"/>
            <w:left w:val="none" w:sz="0" w:space="0" w:color="auto"/>
            <w:bottom w:val="none" w:sz="0" w:space="0" w:color="auto"/>
            <w:right w:val="none" w:sz="0" w:space="0" w:color="auto"/>
          </w:divBdr>
          <w:divsChild>
            <w:div w:id="2128616164">
              <w:marLeft w:val="0"/>
              <w:marRight w:val="0"/>
              <w:marTop w:val="0"/>
              <w:marBottom w:val="0"/>
              <w:divBdr>
                <w:top w:val="none" w:sz="0" w:space="0" w:color="auto"/>
                <w:left w:val="none" w:sz="0" w:space="0" w:color="auto"/>
                <w:bottom w:val="none" w:sz="0" w:space="0" w:color="auto"/>
                <w:right w:val="none" w:sz="0" w:space="0" w:color="auto"/>
              </w:divBdr>
            </w:div>
            <w:div w:id="806630812">
              <w:marLeft w:val="0"/>
              <w:marRight w:val="0"/>
              <w:marTop w:val="0"/>
              <w:marBottom w:val="0"/>
              <w:divBdr>
                <w:top w:val="none" w:sz="0" w:space="0" w:color="auto"/>
                <w:left w:val="none" w:sz="0" w:space="0" w:color="auto"/>
                <w:bottom w:val="none" w:sz="0" w:space="0" w:color="auto"/>
                <w:right w:val="none" w:sz="0" w:space="0" w:color="auto"/>
              </w:divBdr>
            </w:div>
          </w:divsChild>
        </w:div>
        <w:div w:id="1018846070">
          <w:marLeft w:val="0"/>
          <w:marRight w:val="0"/>
          <w:marTop w:val="150"/>
          <w:marBottom w:val="150"/>
          <w:divBdr>
            <w:top w:val="single" w:sz="6" w:space="8" w:color="DDDDDD"/>
            <w:left w:val="none" w:sz="0" w:space="0" w:color="auto"/>
            <w:bottom w:val="none" w:sz="0" w:space="0" w:color="auto"/>
            <w:right w:val="none" w:sz="0" w:space="0" w:color="auto"/>
          </w:divBdr>
          <w:divsChild>
            <w:div w:id="1895002649">
              <w:marLeft w:val="0"/>
              <w:marRight w:val="0"/>
              <w:marTop w:val="0"/>
              <w:marBottom w:val="0"/>
              <w:divBdr>
                <w:top w:val="none" w:sz="0" w:space="0" w:color="auto"/>
                <w:left w:val="none" w:sz="0" w:space="0" w:color="auto"/>
                <w:bottom w:val="none" w:sz="0" w:space="0" w:color="auto"/>
                <w:right w:val="none" w:sz="0" w:space="0" w:color="auto"/>
              </w:divBdr>
            </w:div>
            <w:div w:id="1577787669">
              <w:marLeft w:val="0"/>
              <w:marRight w:val="0"/>
              <w:marTop w:val="0"/>
              <w:marBottom w:val="0"/>
              <w:divBdr>
                <w:top w:val="none" w:sz="0" w:space="0" w:color="auto"/>
                <w:left w:val="none" w:sz="0" w:space="0" w:color="auto"/>
                <w:bottom w:val="none" w:sz="0" w:space="0" w:color="auto"/>
                <w:right w:val="none" w:sz="0" w:space="0" w:color="auto"/>
              </w:divBdr>
            </w:div>
          </w:divsChild>
        </w:div>
        <w:div w:id="1190989157">
          <w:marLeft w:val="0"/>
          <w:marRight w:val="0"/>
          <w:marTop w:val="150"/>
          <w:marBottom w:val="150"/>
          <w:divBdr>
            <w:top w:val="single" w:sz="6" w:space="8" w:color="DDDDDD"/>
            <w:left w:val="none" w:sz="0" w:space="0" w:color="auto"/>
            <w:bottom w:val="none" w:sz="0" w:space="0" w:color="auto"/>
            <w:right w:val="none" w:sz="0" w:space="0" w:color="auto"/>
          </w:divBdr>
          <w:divsChild>
            <w:div w:id="1776902376">
              <w:marLeft w:val="0"/>
              <w:marRight w:val="0"/>
              <w:marTop w:val="0"/>
              <w:marBottom w:val="0"/>
              <w:divBdr>
                <w:top w:val="none" w:sz="0" w:space="0" w:color="auto"/>
                <w:left w:val="none" w:sz="0" w:space="0" w:color="auto"/>
                <w:bottom w:val="none" w:sz="0" w:space="0" w:color="auto"/>
                <w:right w:val="none" w:sz="0" w:space="0" w:color="auto"/>
              </w:divBdr>
            </w:div>
            <w:div w:id="1364476577">
              <w:marLeft w:val="0"/>
              <w:marRight w:val="0"/>
              <w:marTop w:val="0"/>
              <w:marBottom w:val="0"/>
              <w:divBdr>
                <w:top w:val="none" w:sz="0" w:space="0" w:color="auto"/>
                <w:left w:val="none" w:sz="0" w:space="0" w:color="auto"/>
                <w:bottom w:val="none" w:sz="0" w:space="0" w:color="auto"/>
                <w:right w:val="none" w:sz="0" w:space="0" w:color="auto"/>
              </w:divBdr>
            </w:div>
          </w:divsChild>
        </w:div>
        <w:div w:id="1005398667">
          <w:marLeft w:val="0"/>
          <w:marRight w:val="0"/>
          <w:marTop w:val="150"/>
          <w:marBottom w:val="150"/>
          <w:divBdr>
            <w:top w:val="single" w:sz="6" w:space="8" w:color="DDDDDD"/>
            <w:left w:val="none" w:sz="0" w:space="0" w:color="auto"/>
            <w:bottom w:val="none" w:sz="0" w:space="0" w:color="auto"/>
            <w:right w:val="none" w:sz="0" w:space="0" w:color="auto"/>
          </w:divBdr>
          <w:divsChild>
            <w:div w:id="1527209689">
              <w:marLeft w:val="0"/>
              <w:marRight w:val="0"/>
              <w:marTop w:val="0"/>
              <w:marBottom w:val="0"/>
              <w:divBdr>
                <w:top w:val="none" w:sz="0" w:space="0" w:color="auto"/>
                <w:left w:val="none" w:sz="0" w:space="0" w:color="auto"/>
                <w:bottom w:val="none" w:sz="0" w:space="0" w:color="auto"/>
                <w:right w:val="none" w:sz="0" w:space="0" w:color="auto"/>
              </w:divBdr>
            </w:div>
            <w:div w:id="1406342307">
              <w:marLeft w:val="0"/>
              <w:marRight w:val="0"/>
              <w:marTop w:val="0"/>
              <w:marBottom w:val="0"/>
              <w:divBdr>
                <w:top w:val="none" w:sz="0" w:space="0" w:color="auto"/>
                <w:left w:val="none" w:sz="0" w:space="0" w:color="auto"/>
                <w:bottom w:val="none" w:sz="0" w:space="0" w:color="auto"/>
                <w:right w:val="none" w:sz="0" w:space="0" w:color="auto"/>
              </w:divBdr>
            </w:div>
          </w:divsChild>
        </w:div>
        <w:div w:id="1298146983">
          <w:marLeft w:val="0"/>
          <w:marRight w:val="0"/>
          <w:marTop w:val="150"/>
          <w:marBottom w:val="150"/>
          <w:divBdr>
            <w:top w:val="single" w:sz="6" w:space="8" w:color="DDDDDD"/>
            <w:left w:val="none" w:sz="0" w:space="0" w:color="auto"/>
            <w:bottom w:val="none" w:sz="0" w:space="0" w:color="auto"/>
            <w:right w:val="none" w:sz="0" w:space="0" w:color="auto"/>
          </w:divBdr>
          <w:divsChild>
            <w:div w:id="1023480865">
              <w:marLeft w:val="0"/>
              <w:marRight w:val="0"/>
              <w:marTop w:val="0"/>
              <w:marBottom w:val="0"/>
              <w:divBdr>
                <w:top w:val="none" w:sz="0" w:space="0" w:color="auto"/>
                <w:left w:val="none" w:sz="0" w:space="0" w:color="auto"/>
                <w:bottom w:val="none" w:sz="0" w:space="0" w:color="auto"/>
                <w:right w:val="none" w:sz="0" w:space="0" w:color="auto"/>
              </w:divBdr>
            </w:div>
            <w:div w:id="887764334">
              <w:marLeft w:val="0"/>
              <w:marRight w:val="0"/>
              <w:marTop w:val="0"/>
              <w:marBottom w:val="0"/>
              <w:divBdr>
                <w:top w:val="none" w:sz="0" w:space="0" w:color="auto"/>
                <w:left w:val="none" w:sz="0" w:space="0" w:color="auto"/>
                <w:bottom w:val="none" w:sz="0" w:space="0" w:color="auto"/>
                <w:right w:val="none" w:sz="0" w:space="0" w:color="auto"/>
              </w:divBdr>
            </w:div>
          </w:divsChild>
        </w:div>
        <w:div w:id="2084985641">
          <w:marLeft w:val="0"/>
          <w:marRight w:val="0"/>
          <w:marTop w:val="150"/>
          <w:marBottom w:val="150"/>
          <w:divBdr>
            <w:top w:val="single" w:sz="6" w:space="8" w:color="DDDDDD"/>
            <w:left w:val="none" w:sz="0" w:space="0" w:color="auto"/>
            <w:bottom w:val="none" w:sz="0" w:space="0" w:color="auto"/>
            <w:right w:val="none" w:sz="0" w:space="0" w:color="auto"/>
          </w:divBdr>
          <w:divsChild>
            <w:div w:id="1697850710">
              <w:marLeft w:val="0"/>
              <w:marRight w:val="0"/>
              <w:marTop w:val="0"/>
              <w:marBottom w:val="0"/>
              <w:divBdr>
                <w:top w:val="none" w:sz="0" w:space="0" w:color="auto"/>
                <w:left w:val="none" w:sz="0" w:space="0" w:color="auto"/>
                <w:bottom w:val="none" w:sz="0" w:space="0" w:color="auto"/>
                <w:right w:val="none" w:sz="0" w:space="0" w:color="auto"/>
              </w:divBdr>
            </w:div>
            <w:div w:id="1525828083">
              <w:marLeft w:val="0"/>
              <w:marRight w:val="0"/>
              <w:marTop w:val="0"/>
              <w:marBottom w:val="0"/>
              <w:divBdr>
                <w:top w:val="none" w:sz="0" w:space="0" w:color="auto"/>
                <w:left w:val="none" w:sz="0" w:space="0" w:color="auto"/>
                <w:bottom w:val="none" w:sz="0" w:space="0" w:color="auto"/>
                <w:right w:val="none" w:sz="0" w:space="0" w:color="auto"/>
              </w:divBdr>
            </w:div>
          </w:divsChild>
        </w:div>
        <w:div w:id="1861045113">
          <w:marLeft w:val="0"/>
          <w:marRight w:val="0"/>
          <w:marTop w:val="150"/>
          <w:marBottom w:val="150"/>
          <w:divBdr>
            <w:top w:val="single" w:sz="6" w:space="8" w:color="DDDDDD"/>
            <w:left w:val="none" w:sz="0" w:space="0" w:color="auto"/>
            <w:bottom w:val="none" w:sz="0" w:space="0" w:color="auto"/>
            <w:right w:val="none" w:sz="0" w:space="0" w:color="auto"/>
          </w:divBdr>
          <w:divsChild>
            <w:div w:id="1265843621">
              <w:marLeft w:val="0"/>
              <w:marRight w:val="0"/>
              <w:marTop w:val="0"/>
              <w:marBottom w:val="0"/>
              <w:divBdr>
                <w:top w:val="none" w:sz="0" w:space="0" w:color="auto"/>
                <w:left w:val="none" w:sz="0" w:space="0" w:color="auto"/>
                <w:bottom w:val="none" w:sz="0" w:space="0" w:color="auto"/>
                <w:right w:val="none" w:sz="0" w:space="0" w:color="auto"/>
              </w:divBdr>
            </w:div>
            <w:div w:id="2009020056">
              <w:marLeft w:val="0"/>
              <w:marRight w:val="0"/>
              <w:marTop w:val="0"/>
              <w:marBottom w:val="0"/>
              <w:divBdr>
                <w:top w:val="none" w:sz="0" w:space="0" w:color="auto"/>
                <w:left w:val="none" w:sz="0" w:space="0" w:color="auto"/>
                <w:bottom w:val="none" w:sz="0" w:space="0" w:color="auto"/>
                <w:right w:val="none" w:sz="0" w:space="0" w:color="auto"/>
              </w:divBdr>
            </w:div>
          </w:divsChild>
        </w:div>
        <w:div w:id="137646611">
          <w:marLeft w:val="0"/>
          <w:marRight w:val="0"/>
          <w:marTop w:val="150"/>
          <w:marBottom w:val="150"/>
          <w:divBdr>
            <w:top w:val="single" w:sz="6" w:space="8" w:color="DDDDDD"/>
            <w:left w:val="none" w:sz="0" w:space="0" w:color="auto"/>
            <w:bottom w:val="none" w:sz="0" w:space="0" w:color="auto"/>
            <w:right w:val="none" w:sz="0" w:space="0" w:color="auto"/>
          </w:divBdr>
          <w:divsChild>
            <w:div w:id="150491913">
              <w:marLeft w:val="0"/>
              <w:marRight w:val="0"/>
              <w:marTop w:val="0"/>
              <w:marBottom w:val="0"/>
              <w:divBdr>
                <w:top w:val="none" w:sz="0" w:space="0" w:color="auto"/>
                <w:left w:val="none" w:sz="0" w:space="0" w:color="auto"/>
                <w:bottom w:val="none" w:sz="0" w:space="0" w:color="auto"/>
                <w:right w:val="none" w:sz="0" w:space="0" w:color="auto"/>
              </w:divBdr>
            </w:div>
            <w:div w:id="815950298">
              <w:marLeft w:val="0"/>
              <w:marRight w:val="0"/>
              <w:marTop w:val="0"/>
              <w:marBottom w:val="0"/>
              <w:divBdr>
                <w:top w:val="none" w:sz="0" w:space="0" w:color="auto"/>
                <w:left w:val="none" w:sz="0" w:space="0" w:color="auto"/>
                <w:bottom w:val="none" w:sz="0" w:space="0" w:color="auto"/>
                <w:right w:val="none" w:sz="0" w:space="0" w:color="auto"/>
              </w:divBdr>
            </w:div>
          </w:divsChild>
        </w:div>
        <w:div w:id="780104456">
          <w:marLeft w:val="0"/>
          <w:marRight w:val="0"/>
          <w:marTop w:val="150"/>
          <w:marBottom w:val="150"/>
          <w:divBdr>
            <w:top w:val="single" w:sz="6" w:space="8" w:color="DDDDDD"/>
            <w:left w:val="none" w:sz="0" w:space="0" w:color="auto"/>
            <w:bottom w:val="none" w:sz="0" w:space="0" w:color="auto"/>
            <w:right w:val="none" w:sz="0" w:space="0" w:color="auto"/>
          </w:divBdr>
          <w:divsChild>
            <w:div w:id="1440681901">
              <w:marLeft w:val="0"/>
              <w:marRight w:val="0"/>
              <w:marTop w:val="0"/>
              <w:marBottom w:val="0"/>
              <w:divBdr>
                <w:top w:val="none" w:sz="0" w:space="0" w:color="auto"/>
                <w:left w:val="none" w:sz="0" w:space="0" w:color="auto"/>
                <w:bottom w:val="none" w:sz="0" w:space="0" w:color="auto"/>
                <w:right w:val="none" w:sz="0" w:space="0" w:color="auto"/>
              </w:divBdr>
            </w:div>
            <w:div w:id="1589728927">
              <w:marLeft w:val="0"/>
              <w:marRight w:val="0"/>
              <w:marTop w:val="0"/>
              <w:marBottom w:val="0"/>
              <w:divBdr>
                <w:top w:val="none" w:sz="0" w:space="0" w:color="auto"/>
                <w:left w:val="none" w:sz="0" w:space="0" w:color="auto"/>
                <w:bottom w:val="none" w:sz="0" w:space="0" w:color="auto"/>
                <w:right w:val="none" w:sz="0" w:space="0" w:color="auto"/>
              </w:divBdr>
            </w:div>
          </w:divsChild>
        </w:div>
        <w:div w:id="1475023482">
          <w:marLeft w:val="0"/>
          <w:marRight w:val="0"/>
          <w:marTop w:val="150"/>
          <w:marBottom w:val="150"/>
          <w:divBdr>
            <w:top w:val="single" w:sz="6" w:space="8" w:color="DDDDDD"/>
            <w:left w:val="none" w:sz="0" w:space="0" w:color="auto"/>
            <w:bottom w:val="none" w:sz="0" w:space="0" w:color="auto"/>
            <w:right w:val="none" w:sz="0" w:space="0" w:color="auto"/>
          </w:divBdr>
          <w:divsChild>
            <w:div w:id="863905654">
              <w:marLeft w:val="0"/>
              <w:marRight w:val="0"/>
              <w:marTop w:val="0"/>
              <w:marBottom w:val="0"/>
              <w:divBdr>
                <w:top w:val="none" w:sz="0" w:space="0" w:color="auto"/>
                <w:left w:val="none" w:sz="0" w:space="0" w:color="auto"/>
                <w:bottom w:val="none" w:sz="0" w:space="0" w:color="auto"/>
                <w:right w:val="none" w:sz="0" w:space="0" w:color="auto"/>
              </w:divBdr>
            </w:div>
            <w:div w:id="1900045958">
              <w:marLeft w:val="0"/>
              <w:marRight w:val="0"/>
              <w:marTop w:val="0"/>
              <w:marBottom w:val="0"/>
              <w:divBdr>
                <w:top w:val="none" w:sz="0" w:space="0" w:color="auto"/>
                <w:left w:val="none" w:sz="0" w:space="0" w:color="auto"/>
                <w:bottom w:val="none" w:sz="0" w:space="0" w:color="auto"/>
                <w:right w:val="none" w:sz="0" w:space="0" w:color="auto"/>
              </w:divBdr>
            </w:div>
          </w:divsChild>
        </w:div>
        <w:div w:id="304118685">
          <w:marLeft w:val="0"/>
          <w:marRight w:val="0"/>
          <w:marTop w:val="150"/>
          <w:marBottom w:val="150"/>
          <w:divBdr>
            <w:top w:val="single" w:sz="6" w:space="8" w:color="DDDDDD"/>
            <w:left w:val="none" w:sz="0" w:space="0" w:color="auto"/>
            <w:bottom w:val="none" w:sz="0" w:space="0" w:color="auto"/>
            <w:right w:val="none" w:sz="0" w:space="0" w:color="auto"/>
          </w:divBdr>
          <w:divsChild>
            <w:div w:id="1592423049">
              <w:marLeft w:val="0"/>
              <w:marRight w:val="0"/>
              <w:marTop w:val="0"/>
              <w:marBottom w:val="0"/>
              <w:divBdr>
                <w:top w:val="none" w:sz="0" w:space="0" w:color="auto"/>
                <w:left w:val="none" w:sz="0" w:space="0" w:color="auto"/>
                <w:bottom w:val="none" w:sz="0" w:space="0" w:color="auto"/>
                <w:right w:val="none" w:sz="0" w:space="0" w:color="auto"/>
              </w:divBdr>
            </w:div>
            <w:div w:id="575672975">
              <w:marLeft w:val="0"/>
              <w:marRight w:val="0"/>
              <w:marTop w:val="0"/>
              <w:marBottom w:val="0"/>
              <w:divBdr>
                <w:top w:val="none" w:sz="0" w:space="0" w:color="auto"/>
                <w:left w:val="none" w:sz="0" w:space="0" w:color="auto"/>
                <w:bottom w:val="none" w:sz="0" w:space="0" w:color="auto"/>
                <w:right w:val="none" w:sz="0" w:space="0" w:color="auto"/>
              </w:divBdr>
            </w:div>
          </w:divsChild>
        </w:div>
        <w:div w:id="894122813">
          <w:marLeft w:val="0"/>
          <w:marRight w:val="0"/>
          <w:marTop w:val="150"/>
          <w:marBottom w:val="150"/>
          <w:divBdr>
            <w:top w:val="single" w:sz="6" w:space="8" w:color="DDDDDD"/>
            <w:left w:val="none" w:sz="0" w:space="0" w:color="auto"/>
            <w:bottom w:val="none" w:sz="0" w:space="0" w:color="auto"/>
            <w:right w:val="none" w:sz="0" w:space="0" w:color="auto"/>
          </w:divBdr>
          <w:divsChild>
            <w:div w:id="1436750918">
              <w:marLeft w:val="0"/>
              <w:marRight w:val="0"/>
              <w:marTop w:val="0"/>
              <w:marBottom w:val="0"/>
              <w:divBdr>
                <w:top w:val="none" w:sz="0" w:space="0" w:color="auto"/>
                <w:left w:val="none" w:sz="0" w:space="0" w:color="auto"/>
                <w:bottom w:val="none" w:sz="0" w:space="0" w:color="auto"/>
                <w:right w:val="none" w:sz="0" w:space="0" w:color="auto"/>
              </w:divBdr>
            </w:div>
            <w:div w:id="1563297540">
              <w:marLeft w:val="0"/>
              <w:marRight w:val="0"/>
              <w:marTop w:val="0"/>
              <w:marBottom w:val="0"/>
              <w:divBdr>
                <w:top w:val="none" w:sz="0" w:space="0" w:color="auto"/>
                <w:left w:val="none" w:sz="0" w:space="0" w:color="auto"/>
                <w:bottom w:val="none" w:sz="0" w:space="0" w:color="auto"/>
                <w:right w:val="none" w:sz="0" w:space="0" w:color="auto"/>
              </w:divBdr>
            </w:div>
          </w:divsChild>
        </w:div>
        <w:div w:id="1484733655">
          <w:marLeft w:val="0"/>
          <w:marRight w:val="0"/>
          <w:marTop w:val="150"/>
          <w:marBottom w:val="150"/>
          <w:divBdr>
            <w:top w:val="single" w:sz="6" w:space="8" w:color="DDDDDD"/>
            <w:left w:val="none" w:sz="0" w:space="0" w:color="auto"/>
            <w:bottom w:val="none" w:sz="0" w:space="0" w:color="auto"/>
            <w:right w:val="none" w:sz="0" w:space="0" w:color="auto"/>
          </w:divBdr>
          <w:divsChild>
            <w:div w:id="1072897460">
              <w:marLeft w:val="0"/>
              <w:marRight w:val="0"/>
              <w:marTop w:val="0"/>
              <w:marBottom w:val="0"/>
              <w:divBdr>
                <w:top w:val="none" w:sz="0" w:space="0" w:color="auto"/>
                <w:left w:val="none" w:sz="0" w:space="0" w:color="auto"/>
                <w:bottom w:val="none" w:sz="0" w:space="0" w:color="auto"/>
                <w:right w:val="none" w:sz="0" w:space="0" w:color="auto"/>
              </w:divBdr>
            </w:div>
            <w:div w:id="392118622">
              <w:marLeft w:val="0"/>
              <w:marRight w:val="0"/>
              <w:marTop w:val="0"/>
              <w:marBottom w:val="0"/>
              <w:divBdr>
                <w:top w:val="none" w:sz="0" w:space="0" w:color="auto"/>
                <w:left w:val="none" w:sz="0" w:space="0" w:color="auto"/>
                <w:bottom w:val="none" w:sz="0" w:space="0" w:color="auto"/>
                <w:right w:val="none" w:sz="0" w:space="0" w:color="auto"/>
              </w:divBdr>
            </w:div>
          </w:divsChild>
        </w:div>
        <w:div w:id="1414274501">
          <w:marLeft w:val="0"/>
          <w:marRight w:val="0"/>
          <w:marTop w:val="150"/>
          <w:marBottom w:val="150"/>
          <w:divBdr>
            <w:top w:val="single" w:sz="6" w:space="8" w:color="DDDDDD"/>
            <w:left w:val="none" w:sz="0" w:space="0" w:color="auto"/>
            <w:bottom w:val="none" w:sz="0" w:space="0" w:color="auto"/>
            <w:right w:val="none" w:sz="0" w:space="0" w:color="auto"/>
          </w:divBdr>
          <w:divsChild>
            <w:div w:id="683672797">
              <w:marLeft w:val="0"/>
              <w:marRight w:val="0"/>
              <w:marTop w:val="0"/>
              <w:marBottom w:val="0"/>
              <w:divBdr>
                <w:top w:val="none" w:sz="0" w:space="0" w:color="auto"/>
                <w:left w:val="none" w:sz="0" w:space="0" w:color="auto"/>
                <w:bottom w:val="none" w:sz="0" w:space="0" w:color="auto"/>
                <w:right w:val="none" w:sz="0" w:space="0" w:color="auto"/>
              </w:divBdr>
            </w:div>
            <w:div w:id="716051459">
              <w:marLeft w:val="0"/>
              <w:marRight w:val="0"/>
              <w:marTop w:val="0"/>
              <w:marBottom w:val="0"/>
              <w:divBdr>
                <w:top w:val="none" w:sz="0" w:space="0" w:color="auto"/>
                <w:left w:val="none" w:sz="0" w:space="0" w:color="auto"/>
                <w:bottom w:val="none" w:sz="0" w:space="0" w:color="auto"/>
                <w:right w:val="none" w:sz="0" w:space="0" w:color="auto"/>
              </w:divBdr>
            </w:div>
          </w:divsChild>
        </w:div>
        <w:div w:id="329067417">
          <w:marLeft w:val="0"/>
          <w:marRight w:val="0"/>
          <w:marTop w:val="150"/>
          <w:marBottom w:val="150"/>
          <w:divBdr>
            <w:top w:val="single" w:sz="6" w:space="8" w:color="DDDDDD"/>
            <w:left w:val="none" w:sz="0" w:space="0" w:color="auto"/>
            <w:bottom w:val="none" w:sz="0" w:space="0" w:color="auto"/>
            <w:right w:val="none" w:sz="0" w:space="0" w:color="auto"/>
          </w:divBdr>
          <w:divsChild>
            <w:div w:id="549419830">
              <w:marLeft w:val="0"/>
              <w:marRight w:val="0"/>
              <w:marTop w:val="0"/>
              <w:marBottom w:val="0"/>
              <w:divBdr>
                <w:top w:val="none" w:sz="0" w:space="0" w:color="auto"/>
                <w:left w:val="none" w:sz="0" w:space="0" w:color="auto"/>
                <w:bottom w:val="none" w:sz="0" w:space="0" w:color="auto"/>
                <w:right w:val="none" w:sz="0" w:space="0" w:color="auto"/>
              </w:divBdr>
            </w:div>
            <w:div w:id="2120367989">
              <w:marLeft w:val="0"/>
              <w:marRight w:val="0"/>
              <w:marTop w:val="0"/>
              <w:marBottom w:val="0"/>
              <w:divBdr>
                <w:top w:val="none" w:sz="0" w:space="0" w:color="auto"/>
                <w:left w:val="none" w:sz="0" w:space="0" w:color="auto"/>
                <w:bottom w:val="none" w:sz="0" w:space="0" w:color="auto"/>
                <w:right w:val="none" w:sz="0" w:space="0" w:color="auto"/>
              </w:divBdr>
            </w:div>
          </w:divsChild>
        </w:div>
        <w:div w:id="782383843">
          <w:marLeft w:val="0"/>
          <w:marRight w:val="0"/>
          <w:marTop w:val="150"/>
          <w:marBottom w:val="150"/>
          <w:divBdr>
            <w:top w:val="single" w:sz="6" w:space="8" w:color="DDDDDD"/>
            <w:left w:val="none" w:sz="0" w:space="0" w:color="auto"/>
            <w:bottom w:val="none" w:sz="0" w:space="0" w:color="auto"/>
            <w:right w:val="none" w:sz="0" w:space="0" w:color="auto"/>
          </w:divBdr>
          <w:divsChild>
            <w:div w:id="862980345">
              <w:marLeft w:val="0"/>
              <w:marRight w:val="0"/>
              <w:marTop w:val="0"/>
              <w:marBottom w:val="0"/>
              <w:divBdr>
                <w:top w:val="none" w:sz="0" w:space="0" w:color="auto"/>
                <w:left w:val="none" w:sz="0" w:space="0" w:color="auto"/>
                <w:bottom w:val="none" w:sz="0" w:space="0" w:color="auto"/>
                <w:right w:val="none" w:sz="0" w:space="0" w:color="auto"/>
              </w:divBdr>
            </w:div>
            <w:div w:id="947127601">
              <w:marLeft w:val="0"/>
              <w:marRight w:val="0"/>
              <w:marTop w:val="0"/>
              <w:marBottom w:val="0"/>
              <w:divBdr>
                <w:top w:val="none" w:sz="0" w:space="0" w:color="auto"/>
                <w:left w:val="none" w:sz="0" w:space="0" w:color="auto"/>
                <w:bottom w:val="none" w:sz="0" w:space="0" w:color="auto"/>
                <w:right w:val="none" w:sz="0" w:space="0" w:color="auto"/>
              </w:divBdr>
            </w:div>
          </w:divsChild>
        </w:div>
        <w:div w:id="1210066950">
          <w:marLeft w:val="0"/>
          <w:marRight w:val="0"/>
          <w:marTop w:val="150"/>
          <w:marBottom w:val="150"/>
          <w:divBdr>
            <w:top w:val="single" w:sz="6" w:space="8" w:color="DDDDDD"/>
            <w:left w:val="none" w:sz="0" w:space="0" w:color="auto"/>
            <w:bottom w:val="none" w:sz="0" w:space="0" w:color="auto"/>
            <w:right w:val="none" w:sz="0" w:space="0" w:color="auto"/>
          </w:divBdr>
          <w:divsChild>
            <w:div w:id="924336360">
              <w:marLeft w:val="0"/>
              <w:marRight w:val="0"/>
              <w:marTop w:val="0"/>
              <w:marBottom w:val="0"/>
              <w:divBdr>
                <w:top w:val="none" w:sz="0" w:space="0" w:color="auto"/>
                <w:left w:val="none" w:sz="0" w:space="0" w:color="auto"/>
                <w:bottom w:val="none" w:sz="0" w:space="0" w:color="auto"/>
                <w:right w:val="none" w:sz="0" w:space="0" w:color="auto"/>
              </w:divBdr>
            </w:div>
            <w:div w:id="735131473">
              <w:marLeft w:val="0"/>
              <w:marRight w:val="0"/>
              <w:marTop w:val="0"/>
              <w:marBottom w:val="0"/>
              <w:divBdr>
                <w:top w:val="none" w:sz="0" w:space="0" w:color="auto"/>
                <w:left w:val="none" w:sz="0" w:space="0" w:color="auto"/>
                <w:bottom w:val="none" w:sz="0" w:space="0" w:color="auto"/>
                <w:right w:val="none" w:sz="0" w:space="0" w:color="auto"/>
              </w:divBdr>
            </w:div>
          </w:divsChild>
        </w:div>
        <w:div w:id="333842762">
          <w:marLeft w:val="0"/>
          <w:marRight w:val="0"/>
          <w:marTop w:val="150"/>
          <w:marBottom w:val="150"/>
          <w:divBdr>
            <w:top w:val="single" w:sz="6" w:space="8" w:color="DDDDDD"/>
            <w:left w:val="none" w:sz="0" w:space="0" w:color="auto"/>
            <w:bottom w:val="none" w:sz="0" w:space="0" w:color="auto"/>
            <w:right w:val="none" w:sz="0" w:space="0" w:color="auto"/>
          </w:divBdr>
          <w:divsChild>
            <w:div w:id="2134979431">
              <w:marLeft w:val="0"/>
              <w:marRight w:val="0"/>
              <w:marTop w:val="0"/>
              <w:marBottom w:val="0"/>
              <w:divBdr>
                <w:top w:val="none" w:sz="0" w:space="0" w:color="auto"/>
                <w:left w:val="none" w:sz="0" w:space="0" w:color="auto"/>
                <w:bottom w:val="none" w:sz="0" w:space="0" w:color="auto"/>
                <w:right w:val="none" w:sz="0" w:space="0" w:color="auto"/>
              </w:divBdr>
            </w:div>
            <w:div w:id="162554113">
              <w:marLeft w:val="0"/>
              <w:marRight w:val="0"/>
              <w:marTop w:val="0"/>
              <w:marBottom w:val="0"/>
              <w:divBdr>
                <w:top w:val="none" w:sz="0" w:space="0" w:color="auto"/>
                <w:left w:val="none" w:sz="0" w:space="0" w:color="auto"/>
                <w:bottom w:val="none" w:sz="0" w:space="0" w:color="auto"/>
                <w:right w:val="none" w:sz="0" w:space="0" w:color="auto"/>
              </w:divBdr>
            </w:div>
          </w:divsChild>
        </w:div>
        <w:div w:id="666830229">
          <w:marLeft w:val="0"/>
          <w:marRight w:val="0"/>
          <w:marTop w:val="150"/>
          <w:marBottom w:val="150"/>
          <w:divBdr>
            <w:top w:val="single" w:sz="6" w:space="8" w:color="DDDDDD"/>
            <w:left w:val="none" w:sz="0" w:space="0" w:color="auto"/>
            <w:bottom w:val="none" w:sz="0" w:space="0" w:color="auto"/>
            <w:right w:val="none" w:sz="0" w:space="0" w:color="auto"/>
          </w:divBdr>
          <w:divsChild>
            <w:div w:id="1952203094">
              <w:marLeft w:val="0"/>
              <w:marRight w:val="0"/>
              <w:marTop w:val="0"/>
              <w:marBottom w:val="0"/>
              <w:divBdr>
                <w:top w:val="none" w:sz="0" w:space="0" w:color="auto"/>
                <w:left w:val="none" w:sz="0" w:space="0" w:color="auto"/>
                <w:bottom w:val="none" w:sz="0" w:space="0" w:color="auto"/>
                <w:right w:val="none" w:sz="0" w:space="0" w:color="auto"/>
              </w:divBdr>
            </w:div>
            <w:div w:id="609364345">
              <w:marLeft w:val="0"/>
              <w:marRight w:val="0"/>
              <w:marTop w:val="0"/>
              <w:marBottom w:val="0"/>
              <w:divBdr>
                <w:top w:val="none" w:sz="0" w:space="0" w:color="auto"/>
                <w:left w:val="none" w:sz="0" w:space="0" w:color="auto"/>
                <w:bottom w:val="none" w:sz="0" w:space="0" w:color="auto"/>
                <w:right w:val="none" w:sz="0" w:space="0" w:color="auto"/>
              </w:divBdr>
            </w:div>
          </w:divsChild>
        </w:div>
        <w:div w:id="1261522325">
          <w:marLeft w:val="0"/>
          <w:marRight w:val="0"/>
          <w:marTop w:val="150"/>
          <w:marBottom w:val="150"/>
          <w:divBdr>
            <w:top w:val="single" w:sz="6" w:space="8" w:color="DDDDDD"/>
            <w:left w:val="none" w:sz="0" w:space="0" w:color="auto"/>
            <w:bottom w:val="none" w:sz="0" w:space="0" w:color="auto"/>
            <w:right w:val="none" w:sz="0" w:space="0" w:color="auto"/>
          </w:divBdr>
          <w:divsChild>
            <w:div w:id="1031347069">
              <w:marLeft w:val="0"/>
              <w:marRight w:val="0"/>
              <w:marTop w:val="0"/>
              <w:marBottom w:val="0"/>
              <w:divBdr>
                <w:top w:val="none" w:sz="0" w:space="0" w:color="auto"/>
                <w:left w:val="none" w:sz="0" w:space="0" w:color="auto"/>
                <w:bottom w:val="none" w:sz="0" w:space="0" w:color="auto"/>
                <w:right w:val="none" w:sz="0" w:space="0" w:color="auto"/>
              </w:divBdr>
            </w:div>
            <w:div w:id="191847252">
              <w:marLeft w:val="0"/>
              <w:marRight w:val="0"/>
              <w:marTop w:val="0"/>
              <w:marBottom w:val="0"/>
              <w:divBdr>
                <w:top w:val="none" w:sz="0" w:space="0" w:color="auto"/>
                <w:left w:val="none" w:sz="0" w:space="0" w:color="auto"/>
                <w:bottom w:val="none" w:sz="0" w:space="0" w:color="auto"/>
                <w:right w:val="none" w:sz="0" w:space="0" w:color="auto"/>
              </w:divBdr>
            </w:div>
          </w:divsChild>
        </w:div>
        <w:div w:id="77948806">
          <w:marLeft w:val="0"/>
          <w:marRight w:val="0"/>
          <w:marTop w:val="150"/>
          <w:marBottom w:val="150"/>
          <w:divBdr>
            <w:top w:val="single" w:sz="6" w:space="8" w:color="DDDDDD"/>
            <w:left w:val="none" w:sz="0" w:space="0" w:color="auto"/>
            <w:bottom w:val="none" w:sz="0" w:space="0" w:color="auto"/>
            <w:right w:val="none" w:sz="0" w:space="0" w:color="auto"/>
          </w:divBdr>
          <w:divsChild>
            <w:div w:id="1849445675">
              <w:marLeft w:val="0"/>
              <w:marRight w:val="0"/>
              <w:marTop w:val="0"/>
              <w:marBottom w:val="0"/>
              <w:divBdr>
                <w:top w:val="none" w:sz="0" w:space="0" w:color="auto"/>
                <w:left w:val="none" w:sz="0" w:space="0" w:color="auto"/>
                <w:bottom w:val="none" w:sz="0" w:space="0" w:color="auto"/>
                <w:right w:val="none" w:sz="0" w:space="0" w:color="auto"/>
              </w:divBdr>
            </w:div>
            <w:div w:id="2092192944">
              <w:marLeft w:val="0"/>
              <w:marRight w:val="0"/>
              <w:marTop w:val="0"/>
              <w:marBottom w:val="0"/>
              <w:divBdr>
                <w:top w:val="none" w:sz="0" w:space="0" w:color="auto"/>
                <w:left w:val="none" w:sz="0" w:space="0" w:color="auto"/>
                <w:bottom w:val="none" w:sz="0" w:space="0" w:color="auto"/>
                <w:right w:val="none" w:sz="0" w:space="0" w:color="auto"/>
              </w:divBdr>
            </w:div>
          </w:divsChild>
        </w:div>
        <w:div w:id="811144463">
          <w:marLeft w:val="0"/>
          <w:marRight w:val="0"/>
          <w:marTop w:val="150"/>
          <w:marBottom w:val="150"/>
          <w:divBdr>
            <w:top w:val="single" w:sz="6" w:space="8" w:color="DDDDDD"/>
            <w:left w:val="none" w:sz="0" w:space="0" w:color="auto"/>
            <w:bottom w:val="none" w:sz="0" w:space="0" w:color="auto"/>
            <w:right w:val="none" w:sz="0" w:space="0" w:color="auto"/>
          </w:divBdr>
          <w:divsChild>
            <w:div w:id="929780088">
              <w:marLeft w:val="0"/>
              <w:marRight w:val="0"/>
              <w:marTop w:val="0"/>
              <w:marBottom w:val="0"/>
              <w:divBdr>
                <w:top w:val="none" w:sz="0" w:space="0" w:color="auto"/>
                <w:left w:val="none" w:sz="0" w:space="0" w:color="auto"/>
                <w:bottom w:val="none" w:sz="0" w:space="0" w:color="auto"/>
                <w:right w:val="none" w:sz="0" w:space="0" w:color="auto"/>
              </w:divBdr>
            </w:div>
            <w:div w:id="144274902">
              <w:marLeft w:val="0"/>
              <w:marRight w:val="0"/>
              <w:marTop w:val="0"/>
              <w:marBottom w:val="0"/>
              <w:divBdr>
                <w:top w:val="none" w:sz="0" w:space="0" w:color="auto"/>
                <w:left w:val="none" w:sz="0" w:space="0" w:color="auto"/>
                <w:bottom w:val="none" w:sz="0" w:space="0" w:color="auto"/>
                <w:right w:val="none" w:sz="0" w:space="0" w:color="auto"/>
              </w:divBdr>
            </w:div>
          </w:divsChild>
        </w:div>
        <w:div w:id="1266428004">
          <w:marLeft w:val="0"/>
          <w:marRight w:val="0"/>
          <w:marTop w:val="150"/>
          <w:marBottom w:val="150"/>
          <w:divBdr>
            <w:top w:val="single" w:sz="6" w:space="8" w:color="DDDDDD"/>
            <w:left w:val="none" w:sz="0" w:space="0" w:color="auto"/>
            <w:bottom w:val="none" w:sz="0" w:space="0" w:color="auto"/>
            <w:right w:val="none" w:sz="0" w:space="0" w:color="auto"/>
          </w:divBdr>
          <w:divsChild>
            <w:div w:id="1741951062">
              <w:marLeft w:val="0"/>
              <w:marRight w:val="0"/>
              <w:marTop w:val="0"/>
              <w:marBottom w:val="0"/>
              <w:divBdr>
                <w:top w:val="none" w:sz="0" w:space="0" w:color="auto"/>
                <w:left w:val="none" w:sz="0" w:space="0" w:color="auto"/>
                <w:bottom w:val="none" w:sz="0" w:space="0" w:color="auto"/>
                <w:right w:val="none" w:sz="0" w:space="0" w:color="auto"/>
              </w:divBdr>
            </w:div>
            <w:div w:id="1142193706">
              <w:marLeft w:val="0"/>
              <w:marRight w:val="0"/>
              <w:marTop w:val="0"/>
              <w:marBottom w:val="0"/>
              <w:divBdr>
                <w:top w:val="none" w:sz="0" w:space="0" w:color="auto"/>
                <w:left w:val="none" w:sz="0" w:space="0" w:color="auto"/>
                <w:bottom w:val="none" w:sz="0" w:space="0" w:color="auto"/>
                <w:right w:val="none" w:sz="0" w:space="0" w:color="auto"/>
              </w:divBdr>
            </w:div>
          </w:divsChild>
        </w:div>
        <w:div w:id="527374718">
          <w:marLeft w:val="0"/>
          <w:marRight w:val="0"/>
          <w:marTop w:val="150"/>
          <w:marBottom w:val="150"/>
          <w:divBdr>
            <w:top w:val="single" w:sz="6" w:space="8" w:color="DDDDDD"/>
            <w:left w:val="none" w:sz="0" w:space="0" w:color="auto"/>
            <w:bottom w:val="none" w:sz="0" w:space="0" w:color="auto"/>
            <w:right w:val="none" w:sz="0" w:space="0" w:color="auto"/>
          </w:divBdr>
          <w:divsChild>
            <w:div w:id="199251035">
              <w:marLeft w:val="0"/>
              <w:marRight w:val="0"/>
              <w:marTop w:val="0"/>
              <w:marBottom w:val="0"/>
              <w:divBdr>
                <w:top w:val="none" w:sz="0" w:space="0" w:color="auto"/>
                <w:left w:val="none" w:sz="0" w:space="0" w:color="auto"/>
                <w:bottom w:val="none" w:sz="0" w:space="0" w:color="auto"/>
                <w:right w:val="none" w:sz="0" w:space="0" w:color="auto"/>
              </w:divBdr>
            </w:div>
            <w:div w:id="1135488524">
              <w:marLeft w:val="0"/>
              <w:marRight w:val="0"/>
              <w:marTop w:val="0"/>
              <w:marBottom w:val="0"/>
              <w:divBdr>
                <w:top w:val="none" w:sz="0" w:space="0" w:color="auto"/>
                <w:left w:val="none" w:sz="0" w:space="0" w:color="auto"/>
                <w:bottom w:val="none" w:sz="0" w:space="0" w:color="auto"/>
                <w:right w:val="none" w:sz="0" w:space="0" w:color="auto"/>
              </w:divBdr>
            </w:div>
          </w:divsChild>
        </w:div>
        <w:div w:id="1665745615">
          <w:marLeft w:val="0"/>
          <w:marRight w:val="0"/>
          <w:marTop w:val="150"/>
          <w:marBottom w:val="150"/>
          <w:divBdr>
            <w:top w:val="single" w:sz="6" w:space="8" w:color="DDDDDD"/>
            <w:left w:val="none" w:sz="0" w:space="0" w:color="auto"/>
            <w:bottom w:val="none" w:sz="0" w:space="0" w:color="auto"/>
            <w:right w:val="none" w:sz="0" w:space="0" w:color="auto"/>
          </w:divBdr>
          <w:divsChild>
            <w:div w:id="1990983719">
              <w:marLeft w:val="0"/>
              <w:marRight w:val="0"/>
              <w:marTop w:val="0"/>
              <w:marBottom w:val="0"/>
              <w:divBdr>
                <w:top w:val="none" w:sz="0" w:space="0" w:color="auto"/>
                <w:left w:val="none" w:sz="0" w:space="0" w:color="auto"/>
                <w:bottom w:val="none" w:sz="0" w:space="0" w:color="auto"/>
                <w:right w:val="none" w:sz="0" w:space="0" w:color="auto"/>
              </w:divBdr>
            </w:div>
            <w:div w:id="1755472015">
              <w:marLeft w:val="0"/>
              <w:marRight w:val="0"/>
              <w:marTop w:val="0"/>
              <w:marBottom w:val="0"/>
              <w:divBdr>
                <w:top w:val="none" w:sz="0" w:space="0" w:color="auto"/>
                <w:left w:val="none" w:sz="0" w:space="0" w:color="auto"/>
                <w:bottom w:val="none" w:sz="0" w:space="0" w:color="auto"/>
                <w:right w:val="none" w:sz="0" w:space="0" w:color="auto"/>
              </w:divBdr>
            </w:div>
          </w:divsChild>
        </w:div>
        <w:div w:id="486288921">
          <w:marLeft w:val="0"/>
          <w:marRight w:val="0"/>
          <w:marTop w:val="150"/>
          <w:marBottom w:val="150"/>
          <w:divBdr>
            <w:top w:val="single" w:sz="6" w:space="8" w:color="DDDDDD"/>
            <w:left w:val="none" w:sz="0" w:space="0" w:color="auto"/>
            <w:bottom w:val="none" w:sz="0" w:space="0" w:color="auto"/>
            <w:right w:val="none" w:sz="0" w:space="0" w:color="auto"/>
          </w:divBdr>
          <w:divsChild>
            <w:div w:id="346369039">
              <w:marLeft w:val="0"/>
              <w:marRight w:val="0"/>
              <w:marTop w:val="0"/>
              <w:marBottom w:val="0"/>
              <w:divBdr>
                <w:top w:val="none" w:sz="0" w:space="0" w:color="auto"/>
                <w:left w:val="none" w:sz="0" w:space="0" w:color="auto"/>
                <w:bottom w:val="none" w:sz="0" w:space="0" w:color="auto"/>
                <w:right w:val="none" w:sz="0" w:space="0" w:color="auto"/>
              </w:divBdr>
            </w:div>
            <w:div w:id="1649624750">
              <w:marLeft w:val="0"/>
              <w:marRight w:val="0"/>
              <w:marTop w:val="0"/>
              <w:marBottom w:val="0"/>
              <w:divBdr>
                <w:top w:val="none" w:sz="0" w:space="0" w:color="auto"/>
                <w:left w:val="none" w:sz="0" w:space="0" w:color="auto"/>
                <w:bottom w:val="none" w:sz="0" w:space="0" w:color="auto"/>
                <w:right w:val="none" w:sz="0" w:space="0" w:color="auto"/>
              </w:divBdr>
            </w:div>
          </w:divsChild>
        </w:div>
        <w:div w:id="896090399">
          <w:marLeft w:val="0"/>
          <w:marRight w:val="0"/>
          <w:marTop w:val="150"/>
          <w:marBottom w:val="150"/>
          <w:divBdr>
            <w:top w:val="single" w:sz="6" w:space="8" w:color="DDDDDD"/>
            <w:left w:val="none" w:sz="0" w:space="0" w:color="auto"/>
            <w:bottom w:val="none" w:sz="0" w:space="0" w:color="auto"/>
            <w:right w:val="none" w:sz="0" w:space="0" w:color="auto"/>
          </w:divBdr>
          <w:divsChild>
            <w:div w:id="242688462">
              <w:marLeft w:val="0"/>
              <w:marRight w:val="0"/>
              <w:marTop w:val="0"/>
              <w:marBottom w:val="0"/>
              <w:divBdr>
                <w:top w:val="none" w:sz="0" w:space="0" w:color="auto"/>
                <w:left w:val="none" w:sz="0" w:space="0" w:color="auto"/>
                <w:bottom w:val="none" w:sz="0" w:space="0" w:color="auto"/>
                <w:right w:val="none" w:sz="0" w:space="0" w:color="auto"/>
              </w:divBdr>
            </w:div>
            <w:div w:id="1592080089">
              <w:marLeft w:val="0"/>
              <w:marRight w:val="0"/>
              <w:marTop w:val="0"/>
              <w:marBottom w:val="0"/>
              <w:divBdr>
                <w:top w:val="none" w:sz="0" w:space="0" w:color="auto"/>
                <w:left w:val="none" w:sz="0" w:space="0" w:color="auto"/>
                <w:bottom w:val="none" w:sz="0" w:space="0" w:color="auto"/>
                <w:right w:val="none" w:sz="0" w:space="0" w:color="auto"/>
              </w:divBdr>
            </w:div>
          </w:divsChild>
        </w:div>
        <w:div w:id="1668707263">
          <w:marLeft w:val="0"/>
          <w:marRight w:val="0"/>
          <w:marTop w:val="150"/>
          <w:marBottom w:val="150"/>
          <w:divBdr>
            <w:top w:val="single" w:sz="6" w:space="8" w:color="DDDDDD"/>
            <w:left w:val="none" w:sz="0" w:space="0" w:color="auto"/>
            <w:bottom w:val="none" w:sz="0" w:space="0" w:color="auto"/>
            <w:right w:val="none" w:sz="0" w:space="0" w:color="auto"/>
          </w:divBdr>
          <w:divsChild>
            <w:div w:id="1536775053">
              <w:marLeft w:val="0"/>
              <w:marRight w:val="0"/>
              <w:marTop w:val="0"/>
              <w:marBottom w:val="0"/>
              <w:divBdr>
                <w:top w:val="none" w:sz="0" w:space="0" w:color="auto"/>
                <w:left w:val="none" w:sz="0" w:space="0" w:color="auto"/>
                <w:bottom w:val="none" w:sz="0" w:space="0" w:color="auto"/>
                <w:right w:val="none" w:sz="0" w:space="0" w:color="auto"/>
              </w:divBdr>
            </w:div>
            <w:div w:id="1587618050">
              <w:marLeft w:val="0"/>
              <w:marRight w:val="0"/>
              <w:marTop w:val="0"/>
              <w:marBottom w:val="0"/>
              <w:divBdr>
                <w:top w:val="none" w:sz="0" w:space="0" w:color="auto"/>
                <w:left w:val="none" w:sz="0" w:space="0" w:color="auto"/>
                <w:bottom w:val="none" w:sz="0" w:space="0" w:color="auto"/>
                <w:right w:val="none" w:sz="0" w:space="0" w:color="auto"/>
              </w:divBdr>
            </w:div>
          </w:divsChild>
        </w:div>
        <w:div w:id="1842813034">
          <w:marLeft w:val="0"/>
          <w:marRight w:val="0"/>
          <w:marTop w:val="150"/>
          <w:marBottom w:val="150"/>
          <w:divBdr>
            <w:top w:val="single" w:sz="6" w:space="8" w:color="DDDDDD"/>
            <w:left w:val="none" w:sz="0" w:space="0" w:color="auto"/>
            <w:bottom w:val="none" w:sz="0" w:space="0" w:color="auto"/>
            <w:right w:val="none" w:sz="0" w:space="0" w:color="auto"/>
          </w:divBdr>
          <w:divsChild>
            <w:div w:id="498009732">
              <w:marLeft w:val="0"/>
              <w:marRight w:val="0"/>
              <w:marTop w:val="0"/>
              <w:marBottom w:val="0"/>
              <w:divBdr>
                <w:top w:val="none" w:sz="0" w:space="0" w:color="auto"/>
                <w:left w:val="none" w:sz="0" w:space="0" w:color="auto"/>
                <w:bottom w:val="none" w:sz="0" w:space="0" w:color="auto"/>
                <w:right w:val="none" w:sz="0" w:space="0" w:color="auto"/>
              </w:divBdr>
            </w:div>
            <w:div w:id="28726397">
              <w:marLeft w:val="0"/>
              <w:marRight w:val="0"/>
              <w:marTop w:val="0"/>
              <w:marBottom w:val="0"/>
              <w:divBdr>
                <w:top w:val="none" w:sz="0" w:space="0" w:color="auto"/>
                <w:left w:val="none" w:sz="0" w:space="0" w:color="auto"/>
                <w:bottom w:val="none" w:sz="0" w:space="0" w:color="auto"/>
                <w:right w:val="none" w:sz="0" w:space="0" w:color="auto"/>
              </w:divBdr>
            </w:div>
          </w:divsChild>
        </w:div>
        <w:div w:id="1986660162">
          <w:marLeft w:val="0"/>
          <w:marRight w:val="0"/>
          <w:marTop w:val="150"/>
          <w:marBottom w:val="150"/>
          <w:divBdr>
            <w:top w:val="single" w:sz="6" w:space="8" w:color="DDDDDD"/>
            <w:left w:val="none" w:sz="0" w:space="0" w:color="auto"/>
            <w:bottom w:val="none" w:sz="0" w:space="0" w:color="auto"/>
            <w:right w:val="none" w:sz="0" w:space="0" w:color="auto"/>
          </w:divBdr>
          <w:divsChild>
            <w:div w:id="527724142">
              <w:marLeft w:val="0"/>
              <w:marRight w:val="0"/>
              <w:marTop w:val="0"/>
              <w:marBottom w:val="0"/>
              <w:divBdr>
                <w:top w:val="none" w:sz="0" w:space="0" w:color="auto"/>
                <w:left w:val="none" w:sz="0" w:space="0" w:color="auto"/>
                <w:bottom w:val="none" w:sz="0" w:space="0" w:color="auto"/>
                <w:right w:val="none" w:sz="0" w:space="0" w:color="auto"/>
              </w:divBdr>
            </w:div>
            <w:div w:id="340622911">
              <w:marLeft w:val="0"/>
              <w:marRight w:val="0"/>
              <w:marTop w:val="0"/>
              <w:marBottom w:val="0"/>
              <w:divBdr>
                <w:top w:val="none" w:sz="0" w:space="0" w:color="auto"/>
                <w:left w:val="none" w:sz="0" w:space="0" w:color="auto"/>
                <w:bottom w:val="none" w:sz="0" w:space="0" w:color="auto"/>
                <w:right w:val="none" w:sz="0" w:space="0" w:color="auto"/>
              </w:divBdr>
            </w:div>
          </w:divsChild>
        </w:div>
        <w:div w:id="597255274">
          <w:marLeft w:val="0"/>
          <w:marRight w:val="0"/>
          <w:marTop w:val="150"/>
          <w:marBottom w:val="150"/>
          <w:divBdr>
            <w:top w:val="single" w:sz="6" w:space="8" w:color="DDDDDD"/>
            <w:left w:val="none" w:sz="0" w:space="0" w:color="auto"/>
            <w:bottom w:val="none" w:sz="0" w:space="0" w:color="auto"/>
            <w:right w:val="none" w:sz="0" w:space="0" w:color="auto"/>
          </w:divBdr>
          <w:divsChild>
            <w:div w:id="1947301636">
              <w:marLeft w:val="0"/>
              <w:marRight w:val="0"/>
              <w:marTop w:val="0"/>
              <w:marBottom w:val="0"/>
              <w:divBdr>
                <w:top w:val="none" w:sz="0" w:space="0" w:color="auto"/>
                <w:left w:val="none" w:sz="0" w:space="0" w:color="auto"/>
                <w:bottom w:val="none" w:sz="0" w:space="0" w:color="auto"/>
                <w:right w:val="none" w:sz="0" w:space="0" w:color="auto"/>
              </w:divBdr>
            </w:div>
            <w:div w:id="1831023480">
              <w:marLeft w:val="0"/>
              <w:marRight w:val="0"/>
              <w:marTop w:val="0"/>
              <w:marBottom w:val="0"/>
              <w:divBdr>
                <w:top w:val="none" w:sz="0" w:space="0" w:color="auto"/>
                <w:left w:val="none" w:sz="0" w:space="0" w:color="auto"/>
                <w:bottom w:val="none" w:sz="0" w:space="0" w:color="auto"/>
                <w:right w:val="none" w:sz="0" w:space="0" w:color="auto"/>
              </w:divBdr>
            </w:div>
          </w:divsChild>
        </w:div>
        <w:div w:id="826436760">
          <w:marLeft w:val="0"/>
          <w:marRight w:val="0"/>
          <w:marTop w:val="150"/>
          <w:marBottom w:val="150"/>
          <w:divBdr>
            <w:top w:val="single" w:sz="6" w:space="8" w:color="DDDDDD"/>
            <w:left w:val="none" w:sz="0" w:space="0" w:color="auto"/>
            <w:bottom w:val="none" w:sz="0" w:space="0" w:color="auto"/>
            <w:right w:val="none" w:sz="0" w:space="0" w:color="auto"/>
          </w:divBdr>
          <w:divsChild>
            <w:div w:id="1394809709">
              <w:marLeft w:val="0"/>
              <w:marRight w:val="0"/>
              <w:marTop w:val="0"/>
              <w:marBottom w:val="0"/>
              <w:divBdr>
                <w:top w:val="none" w:sz="0" w:space="0" w:color="auto"/>
                <w:left w:val="none" w:sz="0" w:space="0" w:color="auto"/>
                <w:bottom w:val="none" w:sz="0" w:space="0" w:color="auto"/>
                <w:right w:val="none" w:sz="0" w:space="0" w:color="auto"/>
              </w:divBdr>
            </w:div>
            <w:div w:id="656806307">
              <w:marLeft w:val="0"/>
              <w:marRight w:val="0"/>
              <w:marTop w:val="0"/>
              <w:marBottom w:val="0"/>
              <w:divBdr>
                <w:top w:val="none" w:sz="0" w:space="0" w:color="auto"/>
                <w:left w:val="none" w:sz="0" w:space="0" w:color="auto"/>
                <w:bottom w:val="none" w:sz="0" w:space="0" w:color="auto"/>
                <w:right w:val="none" w:sz="0" w:space="0" w:color="auto"/>
              </w:divBdr>
            </w:div>
          </w:divsChild>
        </w:div>
        <w:div w:id="182674132">
          <w:marLeft w:val="0"/>
          <w:marRight w:val="0"/>
          <w:marTop w:val="150"/>
          <w:marBottom w:val="150"/>
          <w:divBdr>
            <w:top w:val="single" w:sz="6" w:space="8" w:color="DDDDDD"/>
            <w:left w:val="none" w:sz="0" w:space="0" w:color="auto"/>
            <w:bottom w:val="none" w:sz="0" w:space="0" w:color="auto"/>
            <w:right w:val="none" w:sz="0" w:space="0" w:color="auto"/>
          </w:divBdr>
          <w:divsChild>
            <w:div w:id="1002587226">
              <w:marLeft w:val="0"/>
              <w:marRight w:val="0"/>
              <w:marTop w:val="0"/>
              <w:marBottom w:val="0"/>
              <w:divBdr>
                <w:top w:val="none" w:sz="0" w:space="0" w:color="auto"/>
                <w:left w:val="none" w:sz="0" w:space="0" w:color="auto"/>
                <w:bottom w:val="none" w:sz="0" w:space="0" w:color="auto"/>
                <w:right w:val="none" w:sz="0" w:space="0" w:color="auto"/>
              </w:divBdr>
            </w:div>
            <w:div w:id="1130980970">
              <w:marLeft w:val="0"/>
              <w:marRight w:val="0"/>
              <w:marTop w:val="0"/>
              <w:marBottom w:val="0"/>
              <w:divBdr>
                <w:top w:val="none" w:sz="0" w:space="0" w:color="auto"/>
                <w:left w:val="none" w:sz="0" w:space="0" w:color="auto"/>
                <w:bottom w:val="none" w:sz="0" w:space="0" w:color="auto"/>
                <w:right w:val="none" w:sz="0" w:space="0" w:color="auto"/>
              </w:divBdr>
            </w:div>
          </w:divsChild>
        </w:div>
        <w:div w:id="631525565">
          <w:marLeft w:val="0"/>
          <w:marRight w:val="0"/>
          <w:marTop w:val="150"/>
          <w:marBottom w:val="150"/>
          <w:divBdr>
            <w:top w:val="single" w:sz="6" w:space="8" w:color="DDDDDD"/>
            <w:left w:val="none" w:sz="0" w:space="0" w:color="auto"/>
            <w:bottom w:val="none" w:sz="0" w:space="0" w:color="auto"/>
            <w:right w:val="none" w:sz="0" w:space="0" w:color="auto"/>
          </w:divBdr>
          <w:divsChild>
            <w:div w:id="132330062">
              <w:marLeft w:val="0"/>
              <w:marRight w:val="0"/>
              <w:marTop w:val="0"/>
              <w:marBottom w:val="0"/>
              <w:divBdr>
                <w:top w:val="none" w:sz="0" w:space="0" w:color="auto"/>
                <w:left w:val="none" w:sz="0" w:space="0" w:color="auto"/>
                <w:bottom w:val="none" w:sz="0" w:space="0" w:color="auto"/>
                <w:right w:val="none" w:sz="0" w:space="0" w:color="auto"/>
              </w:divBdr>
            </w:div>
            <w:div w:id="1850948736">
              <w:marLeft w:val="0"/>
              <w:marRight w:val="0"/>
              <w:marTop w:val="0"/>
              <w:marBottom w:val="0"/>
              <w:divBdr>
                <w:top w:val="none" w:sz="0" w:space="0" w:color="auto"/>
                <w:left w:val="none" w:sz="0" w:space="0" w:color="auto"/>
                <w:bottom w:val="none" w:sz="0" w:space="0" w:color="auto"/>
                <w:right w:val="none" w:sz="0" w:space="0" w:color="auto"/>
              </w:divBdr>
            </w:div>
          </w:divsChild>
        </w:div>
        <w:div w:id="2046640289">
          <w:marLeft w:val="0"/>
          <w:marRight w:val="0"/>
          <w:marTop w:val="150"/>
          <w:marBottom w:val="150"/>
          <w:divBdr>
            <w:top w:val="single" w:sz="6" w:space="8" w:color="DDDDDD"/>
            <w:left w:val="none" w:sz="0" w:space="0" w:color="auto"/>
            <w:bottom w:val="none" w:sz="0" w:space="0" w:color="auto"/>
            <w:right w:val="none" w:sz="0" w:space="0" w:color="auto"/>
          </w:divBdr>
          <w:divsChild>
            <w:div w:id="301812084">
              <w:marLeft w:val="0"/>
              <w:marRight w:val="0"/>
              <w:marTop w:val="0"/>
              <w:marBottom w:val="0"/>
              <w:divBdr>
                <w:top w:val="none" w:sz="0" w:space="0" w:color="auto"/>
                <w:left w:val="none" w:sz="0" w:space="0" w:color="auto"/>
                <w:bottom w:val="none" w:sz="0" w:space="0" w:color="auto"/>
                <w:right w:val="none" w:sz="0" w:space="0" w:color="auto"/>
              </w:divBdr>
            </w:div>
            <w:div w:id="142501748">
              <w:marLeft w:val="0"/>
              <w:marRight w:val="0"/>
              <w:marTop w:val="0"/>
              <w:marBottom w:val="0"/>
              <w:divBdr>
                <w:top w:val="none" w:sz="0" w:space="0" w:color="auto"/>
                <w:left w:val="none" w:sz="0" w:space="0" w:color="auto"/>
                <w:bottom w:val="none" w:sz="0" w:space="0" w:color="auto"/>
                <w:right w:val="none" w:sz="0" w:space="0" w:color="auto"/>
              </w:divBdr>
            </w:div>
          </w:divsChild>
        </w:div>
        <w:div w:id="1882088153">
          <w:marLeft w:val="0"/>
          <w:marRight w:val="0"/>
          <w:marTop w:val="150"/>
          <w:marBottom w:val="150"/>
          <w:divBdr>
            <w:top w:val="single" w:sz="6" w:space="8" w:color="DDDDDD"/>
            <w:left w:val="none" w:sz="0" w:space="0" w:color="auto"/>
            <w:bottom w:val="none" w:sz="0" w:space="0" w:color="auto"/>
            <w:right w:val="none" w:sz="0" w:space="0" w:color="auto"/>
          </w:divBdr>
          <w:divsChild>
            <w:div w:id="1782190748">
              <w:marLeft w:val="0"/>
              <w:marRight w:val="0"/>
              <w:marTop w:val="0"/>
              <w:marBottom w:val="0"/>
              <w:divBdr>
                <w:top w:val="none" w:sz="0" w:space="0" w:color="auto"/>
                <w:left w:val="none" w:sz="0" w:space="0" w:color="auto"/>
                <w:bottom w:val="none" w:sz="0" w:space="0" w:color="auto"/>
                <w:right w:val="none" w:sz="0" w:space="0" w:color="auto"/>
              </w:divBdr>
            </w:div>
            <w:div w:id="2013529401">
              <w:marLeft w:val="0"/>
              <w:marRight w:val="0"/>
              <w:marTop w:val="0"/>
              <w:marBottom w:val="0"/>
              <w:divBdr>
                <w:top w:val="none" w:sz="0" w:space="0" w:color="auto"/>
                <w:left w:val="none" w:sz="0" w:space="0" w:color="auto"/>
                <w:bottom w:val="none" w:sz="0" w:space="0" w:color="auto"/>
                <w:right w:val="none" w:sz="0" w:space="0" w:color="auto"/>
              </w:divBdr>
            </w:div>
          </w:divsChild>
        </w:div>
        <w:div w:id="1918442154">
          <w:marLeft w:val="0"/>
          <w:marRight w:val="0"/>
          <w:marTop w:val="150"/>
          <w:marBottom w:val="150"/>
          <w:divBdr>
            <w:top w:val="single" w:sz="6" w:space="8" w:color="DDDDDD"/>
            <w:left w:val="none" w:sz="0" w:space="0" w:color="auto"/>
            <w:bottom w:val="none" w:sz="0" w:space="0" w:color="auto"/>
            <w:right w:val="none" w:sz="0" w:space="0" w:color="auto"/>
          </w:divBdr>
          <w:divsChild>
            <w:div w:id="900675229">
              <w:marLeft w:val="0"/>
              <w:marRight w:val="0"/>
              <w:marTop w:val="0"/>
              <w:marBottom w:val="0"/>
              <w:divBdr>
                <w:top w:val="none" w:sz="0" w:space="0" w:color="auto"/>
                <w:left w:val="none" w:sz="0" w:space="0" w:color="auto"/>
                <w:bottom w:val="none" w:sz="0" w:space="0" w:color="auto"/>
                <w:right w:val="none" w:sz="0" w:space="0" w:color="auto"/>
              </w:divBdr>
            </w:div>
            <w:div w:id="1283421402">
              <w:marLeft w:val="0"/>
              <w:marRight w:val="0"/>
              <w:marTop w:val="0"/>
              <w:marBottom w:val="0"/>
              <w:divBdr>
                <w:top w:val="none" w:sz="0" w:space="0" w:color="auto"/>
                <w:left w:val="none" w:sz="0" w:space="0" w:color="auto"/>
                <w:bottom w:val="none" w:sz="0" w:space="0" w:color="auto"/>
                <w:right w:val="none" w:sz="0" w:space="0" w:color="auto"/>
              </w:divBdr>
            </w:div>
          </w:divsChild>
        </w:div>
        <w:div w:id="2103065353">
          <w:marLeft w:val="0"/>
          <w:marRight w:val="0"/>
          <w:marTop w:val="150"/>
          <w:marBottom w:val="150"/>
          <w:divBdr>
            <w:top w:val="single" w:sz="6" w:space="8" w:color="DDDDDD"/>
            <w:left w:val="none" w:sz="0" w:space="0" w:color="auto"/>
            <w:bottom w:val="none" w:sz="0" w:space="0" w:color="auto"/>
            <w:right w:val="none" w:sz="0" w:space="0" w:color="auto"/>
          </w:divBdr>
          <w:divsChild>
            <w:div w:id="1812362399">
              <w:marLeft w:val="0"/>
              <w:marRight w:val="0"/>
              <w:marTop w:val="0"/>
              <w:marBottom w:val="0"/>
              <w:divBdr>
                <w:top w:val="none" w:sz="0" w:space="0" w:color="auto"/>
                <w:left w:val="none" w:sz="0" w:space="0" w:color="auto"/>
                <w:bottom w:val="none" w:sz="0" w:space="0" w:color="auto"/>
                <w:right w:val="none" w:sz="0" w:space="0" w:color="auto"/>
              </w:divBdr>
            </w:div>
            <w:div w:id="650643236">
              <w:marLeft w:val="0"/>
              <w:marRight w:val="0"/>
              <w:marTop w:val="0"/>
              <w:marBottom w:val="0"/>
              <w:divBdr>
                <w:top w:val="none" w:sz="0" w:space="0" w:color="auto"/>
                <w:left w:val="none" w:sz="0" w:space="0" w:color="auto"/>
                <w:bottom w:val="none" w:sz="0" w:space="0" w:color="auto"/>
                <w:right w:val="none" w:sz="0" w:space="0" w:color="auto"/>
              </w:divBdr>
            </w:div>
          </w:divsChild>
        </w:div>
        <w:div w:id="1471435936">
          <w:marLeft w:val="0"/>
          <w:marRight w:val="0"/>
          <w:marTop w:val="150"/>
          <w:marBottom w:val="150"/>
          <w:divBdr>
            <w:top w:val="single" w:sz="6" w:space="8" w:color="DDDDDD"/>
            <w:left w:val="none" w:sz="0" w:space="0" w:color="auto"/>
            <w:bottom w:val="none" w:sz="0" w:space="0" w:color="auto"/>
            <w:right w:val="none" w:sz="0" w:space="0" w:color="auto"/>
          </w:divBdr>
          <w:divsChild>
            <w:div w:id="1473789400">
              <w:marLeft w:val="0"/>
              <w:marRight w:val="0"/>
              <w:marTop w:val="0"/>
              <w:marBottom w:val="0"/>
              <w:divBdr>
                <w:top w:val="none" w:sz="0" w:space="0" w:color="auto"/>
                <w:left w:val="none" w:sz="0" w:space="0" w:color="auto"/>
                <w:bottom w:val="none" w:sz="0" w:space="0" w:color="auto"/>
                <w:right w:val="none" w:sz="0" w:space="0" w:color="auto"/>
              </w:divBdr>
            </w:div>
            <w:div w:id="886645971">
              <w:marLeft w:val="0"/>
              <w:marRight w:val="0"/>
              <w:marTop w:val="0"/>
              <w:marBottom w:val="0"/>
              <w:divBdr>
                <w:top w:val="none" w:sz="0" w:space="0" w:color="auto"/>
                <w:left w:val="none" w:sz="0" w:space="0" w:color="auto"/>
                <w:bottom w:val="none" w:sz="0" w:space="0" w:color="auto"/>
                <w:right w:val="none" w:sz="0" w:space="0" w:color="auto"/>
              </w:divBdr>
            </w:div>
          </w:divsChild>
        </w:div>
        <w:div w:id="1493059821">
          <w:marLeft w:val="0"/>
          <w:marRight w:val="0"/>
          <w:marTop w:val="150"/>
          <w:marBottom w:val="150"/>
          <w:divBdr>
            <w:top w:val="single" w:sz="6" w:space="8" w:color="DDDDDD"/>
            <w:left w:val="none" w:sz="0" w:space="0" w:color="auto"/>
            <w:bottom w:val="none" w:sz="0" w:space="0" w:color="auto"/>
            <w:right w:val="none" w:sz="0" w:space="0" w:color="auto"/>
          </w:divBdr>
          <w:divsChild>
            <w:div w:id="835457627">
              <w:marLeft w:val="0"/>
              <w:marRight w:val="0"/>
              <w:marTop w:val="0"/>
              <w:marBottom w:val="0"/>
              <w:divBdr>
                <w:top w:val="none" w:sz="0" w:space="0" w:color="auto"/>
                <w:left w:val="none" w:sz="0" w:space="0" w:color="auto"/>
                <w:bottom w:val="none" w:sz="0" w:space="0" w:color="auto"/>
                <w:right w:val="none" w:sz="0" w:space="0" w:color="auto"/>
              </w:divBdr>
            </w:div>
            <w:div w:id="936793113">
              <w:marLeft w:val="0"/>
              <w:marRight w:val="0"/>
              <w:marTop w:val="0"/>
              <w:marBottom w:val="0"/>
              <w:divBdr>
                <w:top w:val="none" w:sz="0" w:space="0" w:color="auto"/>
                <w:left w:val="none" w:sz="0" w:space="0" w:color="auto"/>
                <w:bottom w:val="none" w:sz="0" w:space="0" w:color="auto"/>
                <w:right w:val="none" w:sz="0" w:space="0" w:color="auto"/>
              </w:divBdr>
            </w:div>
          </w:divsChild>
        </w:div>
        <w:div w:id="1730378304">
          <w:marLeft w:val="0"/>
          <w:marRight w:val="0"/>
          <w:marTop w:val="150"/>
          <w:marBottom w:val="150"/>
          <w:divBdr>
            <w:top w:val="single" w:sz="6" w:space="8" w:color="DDDDDD"/>
            <w:left w:val="none" w:sz="0" w:space="0" w:color="auto"/>
            <w:bottom w:val="none" w:sz="0" w:space="0" w:color="auto"/>
            <w:right w:val="none" w:sz="0" w:space="0" w:color="auto"/>
          </w:divBdr>
          <w:divsChild>
            <w:div w:id="1084910534">
              <w:marLeft w:val="0"/>
              <w:marRight w:val="0"/>
              <w:marTop w:val="0"/>
              <w:marBottom w:val="0"/>
              <w:divBdr>
                <w:top w:val="none" w:sz="0" w:space="0" w:color="auto"/>
                <w:left w:val="none" w:sz="0" w:space="0" w:color="auto"/>
                <w:bottom w:val="none" w:sz="0" w:space="0" w:color="auto"/>
                <w:right w:val="none" w:sz="0" w:space="0" w:color="auto"/>
              </w:divBdr>
            </w:div>
            <w:div w:id="625544099">
              <w:marLeft w:val="0"/>
              <w:marRight w:val="0"/>
              <w:marTop w:val="0"/>
              <w:marBottom w:val="0"/>
              <w:divBdr>
                <w:top w:val="none" w:sz="0" w:space="0" w:color="auto"/>
                <w:left w:val="none" w:sz="0" w:space="0" w:color="auto"/>
                <w:bottom w:val="none" w:sz="0" w:space="0" w:color="auto"/>
                <w:right w:val="none" w:sz="0" w:space="0" w:color="auto"/>
              </w:divBdr>
            </w:div>
          </w:divsChild>
        </w:div>
        <w:div w:id="401754618">
          <w:marLeft w:val="0"/>
          <w:marRight w:val="0"/>
          <w:marTop w:val="150"/>
          <w:marBottom w:val="150"/>
          <w:divBdr>
            <w:top w:val="single" w:sz="6" w:space="8" w:color="DDDDDD"/>
            <w:left w:val="none" w:sz="0" w:space="0" w:color="auto"/>
            <w:bottom w:val="none" w:sz="0" w:space="0" w:color="auto"/>
            <w:right w:val="none" w:sz="0" w:space="0" w:color="auto"/>
          </w:divBdr>
          <w:divsChild>
            <w:div w:id="485972761">
              <w:marLeft w:val="0"/>
              <w:marRight w:val="0"/>
              <w:marTop w:val="0"/>
              <w:marBottom w:val="0"/>
              <w:divBdr>
                <w:top w:val="none" w:sz="0" w:space="0" w:color="auto"/>
                <w:left w:val="none" w:sz="0" w:space="0" w:color="auto"/>
                <w:bottom w:val="none" w:sz="0" w:space="0" w:color="auto"/>
                <w:right w:val="none" w:sz="0" w:space="0" w:color="auto"/>
              </w:divBdr>
            </w:div>
            <w:div w:id="1647513832">
              <w:marLeft w:val="0"/>
              <w:marRight w:val="0"/>
              <w:marTop w:val="0"/>
              <w:marBottom w:val="0"/>
              <w:divBdr>
                <w:top w:val="none" w:sz="0" w:space="0" w:color="auto"/>
                <w:left w:val="none" w:sz="0" w:space="0" w:color="auto"/>
                <w:bottom w:val="none" w:sz="0" w:space="0" w:color="auto"/>
                <w:right w:val="none" w:sz="0" w:space="0" w:color="auto"/>
              </w:divBdr>
            </w:div>
          </w:divsChild>
        </w:div>
        <w:div w:id="867841039">
          <w:marLeft w:val="0"/>
          <w:marRight w:val="0"/>
          <w:marTop w:val="150"/>
          <w:marBottom w:val="150"/>
          <w:divBdr>
            <w:top w:val="single" w:sz="6" w:space="8" w:color="DDDDDD"/>
            <w:left w:val="none" w:sz="0" w:space="0" w:color="auto"/>
            <w:bottom w:val="none" w:sz="0" w:space="0" w:color="auto"/>
            <w:right w:val="none" w:sz="0" w:space="0" w:color="auto"/>
          </w:divBdr>
          <w:divsChild>
            <w:div w:id="255943349">
              <w:marLeft w:val="0"/>
              <w:marRight w:val="0"/>
              <w:marTop w:val="0"/>
              <w:marBottom w:val="0"/>
              <w:divBdr>
                <w:top w:val="none" w:sz="0" w:space="0" w:color="auto"/>
                <w:left w:val="none" w:sz="0" w:space="0" w:color="auto"/>
                <w:bottom w:val="none" w:sz="0" w:space="0" w:color="auto"/>
                <w:right w:val="none" w:sz="0" w:space="0" w:color="auto"/>
              </w:divBdr>
            </w:div>
            <w:div w:id="1674993375">
              <w:marLeft w:val="0"/>
              <w:marRight w:val="0"/>
              <w:marTop w:val="0"/>
              <w:marBottom w:val="0"/>
              <w:divBdr>
                <w:top w:val="none" w:sz="0" w:space="0" w:color="auto"/>
                <w:left w:val="none" w:sz="0" w:space="0" w:color="auto"/>
                <w:bottom w:val="none" w:sz="0" w:space="0" w:color="auto"/>
                <w:right w:val="none" w:sz="0" w:space="0" w:color="auto"/>
              </w:divBdr>
            </w:div>
          </w:divsChild>
        </w:div>
        <w:div w:id="214587460">
          <w:marLeft w:val="0"/>
          <w:marRight w:val="0"/>
          <w:marTop w:val="150"/>
          <w:marBottom w:val="150"/>
          <w:divBdr>
            <w:top w:val="single" w:sz="6" w:space="8" w:color="DDDDDD"/>
            <w:left w:val="none" w:sz="0" w:space="0" w:color="auto"/>
            <w:bottom w:val="none" w:sz="0" w:space="0" w:color="auto"/>
            <w:right w:val="none" w:sz="0" w:space="0" w:color="auto"/>
          </w:divBdr>
          <w:divsChild>
            <w:div w:id="769162036">
              <w:marLeft w:val="0"/>
              <w:marRight w:val="0"/>
              <w:marTop w:val="0"/>
              <w:marBottom w:val="0"/>
              <w:divBdr>
                <w:top w:val="none" w:sz="0" w:space="0" w:color="auto"/>
                <w:left w:val="none" w:sz="0" w:space="0" w:color="auto"/>
                <w:bottom w:val="none" w:sz="0" w:space="0" w:color="auto"/>
                <w:right w:val="none" w:sz="0" w:space="0" w:color="auto"/>
              </w:divBdr>
            </w:div>
            <w:div w:id="867135069">
              <w:marLeft w:val="0"/>
              <w:marRight w:val="0"/>
              <w:marTop w:val="0"/>
              <w:marBottom w:val="0"/>
              <w:divBdr>
                <w:top w:val="none" w:sz="0" w:space="0" w:color="auto"/>
                <w:left w:val="none" w:sz="0" w:space="0" w:color="auto"/>
                <w:bottom w:val="none" w:sz="0" w:space="0" w:color="auto"/>
                <w:right w:val="none" w:sz="0" w:space="0" w:color="auto"/>
              </w:divBdr>
            </w:div>
          </w:divsChild>
        </w:div>
        <w:div w:id="579557872">
          <w:marLeft w:val="0"/>
          <w:marRight w:val="0"/>
          <w:marTop w:val="150"/>
          <w:marBottom w:val="150"/>
          <w:divBdr>
            <w:top w:val="single" w:sz="6" w:space="8" w:color="DDDDDD"/>
            <w:left w:val="none" w:sz="0" w:space="0" w:color="auto"/>
            <w:bottom w:val="none" w:sz="0" w:space="0" w:color="auto"/>
            <w:right w:val="none" w:sz="0" w:space="0" w:color="auto"/>
          </w:divBdr>
          <w:divsChild>
            <w:div w:id="937182432">
              <w:marLeft w:val="0"/>
              <w:marRight w:val="0"/>
              <w:marTop w:val="0"/>
              <w:marBottom w:val="0"/>
              <w:divBdr>
                <w:top w:val="none" w:sz="0" w:space="0" w:color="auto"/>
                <w:left w:val="none" w:sz="0" w:space="0" w:color="auto"/>
                <w:bottom w:val="none" w:sz="0" w:space="0" w:color="auto"/>
                <w:right w:val="none" w:sz="0" w:space="0" w:color="auto"/>
              </w:divBdr>
            </w:div>
            <w:div w:id="1890191521">
              <w:marLeft w:val="0"/>
              <w:marRight w:val="0"/>
              <w:marTop w:val="0"/>
              <w:marBottom w:val="0"/>
              <w:divBdr>
                <w:top w:val="none" w:sz="0" w:space="0" w:color="auto"/>
                <w:left w:val="none" w:sz="0" w:space="0" w:color="auto"/>
                <w:bottom w:val="none" w:sz="0" w:space="0" w:color="auto"/>
                <w:right w:val="none" w:sz="0" w:space="0" w:color="auto"/>
              </w:divBdr>
            </w:div>
          </w:divsChild>
        </w:div>
        <w:div w:id="973372459">
          <w:marLeft w:val="0"/>
          <w:marRight w:val="0"/>
          <w:marTop w:val="150"/>
          <w:marBottom w:val="150"/>
          <w:divBdr>
            <w:top w:val="single" w:sz="6" w:space="8" w:color="DDDDDD"/>
            <w:left w:val="none" w:sz="0" w:space="0" w:color="auto"/>
            <w:bottom w:val="none" w:sz="0" w:space="0" w:color="auto"/>
            <w:right w:val="none" w:sz="0" w:space="0" w:color="auto"/>
          </w:divBdr>
          <w:divsChild>
            <w:div w:id="1734767542">
              <w:marLeft w:val="0"/>
              <w:marRight w:val="0"/>
              <w:marTop w:val="0"/>
              <w:marBottom w:val="0"/>
              <w:divBdr>
                <w:top w:val="none" w:sz="0" w:space="0" w:color="auto"/>
                <w:left w:val="none" w:sz="0" w:space="0" w:color="auto"/>
                <w:bottom w:val="none" w:sz="0" w:space="0" w:color="auto"/>
                <w:right w:val="none" w:sz="0" w:space="0" w:color="auto"/>
              </w:divBdr>
            </w:div>
            <w:div w:id="641811525">
              <w:marLeft w:val="0"/>
              <w:marRight w:val="0"/>
              <w:marTop w:val="0"/>
              <w:marBottom w:val="0"/>
              <w:divBdr>
                <w:top w:val="none" w:sz="0" w:space="0" w:color="auto"/>
                <w:left w:val="none" w:sz="0" w:space="0" w:color="auto"/>
                <w:bottom w:val="none" w:sz="0" w:space="0" w:color="auto"/>
                <w:right w:val="none" w:sz="0" w:space="0" w:color="auto"/>
              </w:divBdr>
            </w:div>
          </w:divsChild>
        </w:div>
        <w:div w:id="638732712">
          <w:marLeft w:val="0"/>
          <w:marRight w:val="0"/>
          <w:marTop w:val="150"/>
          <w:marBottom w:val="150"/>
          <w:divBdr>
            <w:top w:val="single" w:sz="6" w:space="8" w:color="DDDDDD"/>
            <w:left w:val="none" w:sz="0" w:space="0" w:color="auto"/>
            <w:bottom w:val="none" w:sz="0" w:space="0" w:color="auto"/>
            <w:right w:val="none" w:sz="0" w:space="0" w:color="auto"/>
          </w:divBdr>
          <w:divsChild>
            <w:div w:id="802189454">
              <w:marLeft w:val="0"/>
              <w:marRight w:val="0"/>
              <w:marTop w:val="0"/>
              <w:marBottom w:val="0"/>
              <w:divBdr>
                <w:top w:val="none" w:sz="0" w:space="0" w:color="auto"/>
                <w:left w:val="none" w:sz="0" w:space="0" w:color="auto"/>
                <w:bottom w:val="none" w:sz="0" w:space="0" w:color="auto"/>
                <w:right w:val="none" w:sz="0" w:space="0" w:color="auto"/>
              </w:divBdr>
            </w:div>
            <w:div w:id="415252926">
              <w:marLeft w:val="0"/>
              <w:marRight w:val="0"/>
              <w:marTop w:val="0"/>
              <w:marBottom w:val="0"/>
              <w:divBdr>
                <w:top w:val="none" w:sz="0" w:space="0" w:color="auto"/>
                <w:left w:val="none" w:sz="0" w:space="0" w:color="auto"/>
                <w:bottom w:val="none" w:sz="0" w:space="0" w:color="auto"/>
                <w:right w:val="none" w:sz="0" w:space="0" w:color="auto"/>
              </w:divBdr>
            </w:div>
          </w:divsChild>
        </w:div>
        <w:div w:id="2123303688">
          <w:marLeft w:val="0"/>
          <w:marRight w:val="0"/>
          <w:marTop w:val="150"/>
          <w:marBottom w:val="150"/>
          <w:divBdr>
            <w:top w:val="single" w:sz="6" w:space="8" w:color="DDDDDD"/>
            <w:left w:val="none" w:sz="0" w:space="0" w:color="auto"/>
            <w:bottom w:val="none" w:sz="0" w:space="0" w:color="auto"/>
            <w:right w:val="none" w:sz="0" w:space="0" w:color="auto"/>
          </w:divBdr>
          <w:divsChild>
            <w:div w:id="1643342110">
              <w:marLeft w:val="0"/>
              <w:marRight w:val="0"/>
              <w:marTop w:val="0"/>
              <w:marBottom w:val="0"/>
              <w:divBdr>
                <w:top w:val="none" w:sz="0" w:space="0" w:color="auto"/>
                <w:left w:val="none" w:sz="0" w:space="0" w:color="auto"/>
                <w:bottom w:val="none" w:sz="0" w:space="0" w:color="auto"/>
                <w:right w:val="none" w:sz="0" w:space="0" w:color="auto"/>
              </w:divBdr>
            </w:div>
            <w:div w:id="1201356948">
              <w:marLeft w:val="0"/>
              <w:marRight w:val="0"/>
              <w:marTop w:val="0"/>
              <w:marBottom w:val="0"/>
              <w:divBdr>
                <w:top w:val="none" w:sz="0" w:space="0" w:color="auto"/>
                <w:left w:val="none" w:sz="0" w:space="0" w:color="auto"/>
                <w:bottom w:val="none" w:sz="0" w:space="0" w:color="auto"/>
                <w:right w:val="none" w:sz="0" w:space="0" w:color="auto"/>
              </w:divBdr>
            </w:div>
          </w:divsChild>
        </w:div>
        <w:div w:id="754588821">
          <w:marLeft w:val="0"/>
          <w:marRight w:val="0"/>
          <w:marTop w:val="150"/>
          <w:marBottom w:val="150"/>
          <w:divBdr>
            <w:top w:val="single" w:sz="6" w:space="8" w:color="DDDDDD"/>
            <w:left w:val="none" w:sz="0" w:space="0" w:color="auto"/>
            <w:bottom w:val="none" w:sz="0" w:space="0" w:color="auto"/>
            <w:right w:val="none" w:sz="0" w:space="0" w:color="auto"/>
          </w:divBdr>
          <w:divsChild>
            <w:div w:id="969819906">
              <w:marLeft w:val="0"/>
              <w:marRight w:val="0"/>
              <w:marTop w:val="0"/>
              <w:marBottom w:val="0"/>
              <w:divBdr>
                <w:top w:val="none" w:sz="0" w:space="0" w:color="auto"/>
                <w:left w:val="none" w:sz="0" w:space="0" w:color="auto"/>
                <w:bottom w:val="none" w:sz="0" w:space="0" w:color="auto"/>
                <w:right w:val="none" w:sz="0" w:space="0" w:color="auto"/>
              </w:divBdr>
            </w:div>
            <w:div w:id="744188486">
              <w:marLeft w:val="0"/>
              <w:marRight w:val="0"/>
              <w:marTop w:val="0"/>
              <w:marBottom w:val="0"/>
              <w:divBdr>
                <w:top w:val="none" w:sz="0" w:space="0" w:color="auto"/>
                <w:left w:val="none" w:sz="0" w:space="0" w:color="auto"/>
                <w:bottom w:val="none" w:sz="0" w:space="0" w:color="auto"/>
                <w:right w:val="none" w:sz="0" w:space="0" w:color="auto"/>
              </w:divBdr>
            </w:div>
          </w:divsChild>
        </w:div>
        <w:div w:id="497304505">
          <w:marLeft w:val="0"/>
          <w:marRight w:val="0"/>
          <w:marTop w:val="150"/>
          <w:marBottom w:val="150"/>
          <w:divBdr>
            <w:top w:val="single" w:sz="6" w:space="8" w:color="DDDDDD"/>
            <w:left w:val="none" w:sz="0" w:space="0" w:color="auto"/>
            <w:bottom w:val="none" w:sz="0" w:space="0" w:color="auto"/>
            <w:right w:val="none" w:sz="0" w:space="0" w:color="auto"/>
          </w:divBdr>
          <w:divsChild>
            <w:div w:id="207038773">
              <w:marLeft w:val="0"/>
              <w:marRight w:val="0"/>
              <w:marTop w:val="0"/>
              <w:marBottom w:val="0"/>
              <w:divBdr>
                <w:top w:val="none" w:sz="0" w:space="0" w:color="auto"/>
                <w:left w:val="none" w:sz="0" w:space="0" w:color="auto"/>
                <w:bottom w:val="none" w:sz="0" w:space="0" w:color="auto"/>
                <w:right w:val="none" w:sz="0" w:space="0" w:color="auto"/>
              </w:divBdr>
            </w:div>
            <w:div w:id="1800949352">
              <w:marLeft w:val="0"/>
              <w:marRight w:val="0"/>
              <w:marTop w:val="0"/>
              <w:marBottom w:val="0"/>
              <w:divBdr>
                <w:top w:val="none" w:sz="0" w:space="0" w:color="auto"/>
                <w:left w:val="none" w:sz="0" w:space="0" w:color="auto"/>
                <w:bottom w:val="none" w:sz="0" w:space="0" w:color="auto"/>
                <w:right w:val="none" w:sz="0" w:space="0" w:color="auto"/>
              </w:divBdr>
            </w:div>
          </w:divsChild>
        </w:div>
        <w:div w:id="650906825">
          <w:marLeft w:val="0"/>
          <w:marRight w:val="0"/>
          <w:marTop w:val="150"/>
          <w:marBottom w:val="150"/>
          <w:divBdr>
            <w:top w:val="single" w:sz="6" w:space="8" w:color="DDDDDD"/>
            <w:left w:val="none" w:sz="0" w:space="0" w:color="auto"/>
            <w:bottom w:val="none" w:sz="0" w:space="0" w:color="auto"/>
            <w:right w:val="none" w:sz="0" w:space="0" w:color="auto"/>
          </w:divBdr>
          <w:divsChild>
            <w:div w:id="1035932265">
              <w:marLeft w:val="0"/>
              <w:marRight w:val="0"/>
              <w:marTop w:val="0"/>
              <w:marBottom w:val="0"/>
              <w:divBdr>
                <w:top w:val="none" w:sz="0" w:space="0" w:color="auto"/>
                <w:left w:val="none" w:sz="0" w:space="0" w:color="auto"/>
                <w:bottom w:val="none" w:sz="0" w:space="0" w:color="auto"/>
                <w:right w:val="none" w:sz="0" w:space="0" w:color="auto"/>
              </w:divBdr>
            </w:div>
            <w:div w:id="1382051999">
              <w:marLeft w:val="0"/>
              <w:marRight w:val="0"/>
              <w:marTop w:val="0"/>
              <w:marBottom w:val="0"/>
              <w:divBdr>
                <w:top w:val="none" w:sz="0" w:space="0" w:color="auto"/>
                <w:left w:val="none" w:sz="0" w:space="0" w:color="auto"/>
                <w:bottom w:val="none" w:sz="0" w:space="0" w:color="auto"/>
                <w:right w:val="none" w:sz="0" w:space="0" w:color="auto"/>
              </w:divBdr>
            </w:div>
          </w:divsChild>
        </w:div>
        <w:div w:id="2132552215">
          <w:marLeft w:val="0"/>
          <w:marRight w:val="0"/>
          <w:marTop w:val="150"/>
          <w:marBottom w:val="150"/>
          <w:divBdr>
            <w:top w:val="single" w:sz="6" w:space="8" w:color="DDDDDD"/>
            <w:left w:val="none" w:sz="0" w:space="0" w:color="auto"/>
            <w:bottom w:val="none" w:sz="0" w:space="0" w:color="auto"/>
            <w:right w:val="none" w:sz="0" w:space="0" w:color="auto"/>
          </w:divBdr>
          <w:divsChild>
            <w:div w:id="135880920">
              <w:marLeft w:val="0"/>
              <w:marRight w:val="0"/>
              <w:marTop w:val="0"/>
              <w:marBottom w:val="0"/>
              <w:divBdr>
                <w:top w:val="none" w:sz="0" w:space="0" w:color="auto"/>
                <w:left w:val="none" w:sz="0" w:space="0" w:color="auto"/>
                <w:bottom w:val="none" w:sz="0" w:space="0" w:color="auto"/>
                <w:right w:val="none" w:sz="0" w:space="0" w:color="auto"/>
              </w:divBdr>
            </w:div>
            <w:div w:id="1496334897">
              <w:marLeft w:val="0"/>
              <w:marRight w:val="0"/>
              <w:marTop w:val="0"/>
              <w:marBottom w:val="0"/>
              <w:divBdr>
                <w:top w:val="none" w:sz="0" w:space="0" w:color="auto"/>
                <w:left w:val="none" w:sz="0" w:space="0" w:color="auto"/>
                <w:bottom w:val="none" w:sz="0" w:space="0" w:color="auto"/>
                <w:right w:val="none" w:sz="0" w:space="0" w:color="auto"/>
              </w:divBdr>
            </w:div>
          </w:divsChild>
        </w:div>
        <w:div w:id="382487540">
          <w:marLeft w:val="0"/>
          <w:marRight w:val="0"/>
          <w:marTop w:val="150"/>
          <w:marBottom w:val="150"/>
          <w:divBdr>
            <w:top w:val="single" w:sz="6" w:space="8" w:color="DDDDDD"/>
            <w:left w:val="none" w:sz="0" w:space="0" w:color="auto"/>
            <w:bottom w:val="none" w:sz="0" w:space="0" w:color="auto"/>
            <w:right w:val="none" w:sz="0" w:space="0" w:color="auto"/>
          </w:divBdr>
          <w:divsChild>
            <w:div w:id="1385135180">
              <w:marLeft w:val="0"/>
              <w:marRight w:val="0"/>
              <w:marTop w:val="0"/>
              <w:marBottom w:val="0"/>
              <w:divBdr>
                <w:top w:val="none" w:sz="0" w:space="0" w:color="auto"/>
                <w:left w:val="none" w:sz="0" w:space="0" w:color="auto"/>
                <w:bottom w:val="none" w:sz="0" w:space="0" w:color="auto"/>
                <w:right w:val="none" w:sz="0" w:space="0" w:color="auto"/>
              </w:divBdr>
            </w:div>
            <w:div w:id="742988505">
              <w:marLeft w:val="0"/>
              <w:marRight w:val="0"/>
              <w:marTop w:val="0"/>
              <w:marBottom w:val="0"/>
              <w:divBdr>
                <w:top w:val="none" w:sz="0" w:space="0" w:color="auto"/>
                <w:left w:val="none" w:sz="0" w:space="0" w:color="auto"/>
                <w:bottom w:val="none" w:sz="0" w:space="0" w:color="auto"/>
                <w:right w:val="none" w:sz="0" w:space="0" w:color="auto"/>
              </w:divBdr>
            </w:div>
          </w:divsChild>
        </w:div>
        <w:div w:id="2071995047">
          <w:marLeft w:val="0"/>
          <w:marRight w:val="0"/>
          <w:marTop w:val="150"/>
          <w:marBottom w:val="150"/>
          <w:divBdr>
            <w:top w:val="single" w:sz="6" w:space="8" w:color="DDDDDD"/>
            <w:left w:val="none" w:sz="0" w:space="0" w:color="auto"/>
            <w:bottom w:val="none" w:sz="0" w:space="0" w:color="auto"/>
            <w:right w:val="none" w:sz="0" w:space="0" w:color="auto"/>
          </w:divBdr>
          <w:divsChild>
            <w:div w:id="1603535062">
              <w:marLeft w:val="0"/>
              <w:marRight w:val="0"/>
              <w:marTop w:val="0"/>
              <w:marBottom w:val="0"/>
              <w:divBdr>
                <w:top w:val="none" w:sz="0" w:space="0" w:color="auto"/>
                <w:left w:val="none" w:sz="0" w:space="0" w:color="auto"/>
                <w:bottom w:val="none" w:sz="0" w:space="0" w:color="auto"/>
                <w:right w:val="none" w:sz="0" w:space="0" w:color="auto"/>
              </w:divBdr>
            </w:div>
            <w:div w:id="306936347">
              <w:marLeft w:val="0"/>
              <w:marRight w:val="0"/>
              <w:marTop w:val="0"/>
              <w:marBottom w:val="0"/>
              <w:divBdr>
                <w:top w:val="none" w:sz="0" w:space="0" w:color="auto"/>
                <w:left w:val="none" w:sz="0" w:space="0" w:color="auto"/>
                <w:bottom w:val="none" w:sz="0" w:space="0" w:color="auto"/>
                <w:right w:val="none" w:sz="0" w:space="0" w:color="auto"/>
              </w:divBdr>
            </w:div>
          </w:divsChild>
        </w:div>
        <w:div w:id="799104632">
          <w:marLeft w:val="0"/>
          <w:marRight w:val="0"/>
          <w:marTop w:val="150"/>
          <w:marBottom w:val="150"/>
          <w:divBdr>
            <w:top w:val="single" w:sz="6" w:space="8" w:color="DDDDDD"/>
            <w:left w:val="none" w:sz="0" w:space="0" w:color="auto"/>
            <w:bottom w:val="none" w:sz="0" w:space="0" w:color="auto"/>
            <w:right w:val="none" w:sz="0" w:space="0" w:color="auto"/>
          </w:divBdr>
          <w:divsChild>
            <w:div w:id="1678850690">
              <w:marLeft w:val="0"/>
              <w:marRight w:val="0"/>
              <w:marTop w:val="0"/>
              <w:marBottom w:val="0"/>
              <w:divBdr>
                <w:top w:val="none" w:sz="0" w:space="0" w:color="auto"/>
                <w:left w:val="none" w:sz="0" w:space="0" w:color="auto"/>
                <w:bottom w:val="none" w:sz="0" w:space="0" w:color="auto"/>
                <w:right w:val="none" w:sz="0" w:space="0" w:color="auto"/>
              </w:divBdr>
            </w:div>
            <w:div w:id="622612900">
              <w:marLeft w:val="0"/>
              <w:marRight w:val="0"/>
              <w:marTop w:val="0"/>
              <w:marBottom w:val="0"/>
              <w:divBdr>
                <w:top w:val="none" w:sz="0" w:space="0" w:color="auto"/>
                <w:left w:val="none" w:sz="0" w:space="0" w:color="auto"/>
                <w:bottom w:val="none" w:sz="0" w:space="0" w:color="auto"/>
                <w:right w:val="none" w:sz="0" w:space="0" w:color="auto"/>
              </w:divBdr>
            </w:div>
          </w:divsChild>
        </w:div>
        <w:div w:id="1155801343">
          <w:marLeft w:val="0"/>
          <w:marRight w:val="0"/>
          <w:marTop w:val="150"/>
          <w:marBottom w:val="150"/>
          <w:divBdr>
            <w:top w:val="single" w:sz="6" w:space="8" w:color="DDDDDD"/>
            <w:left w:val="none" w:sz="0" w:space="0" w:color="auto"/>
            <w:bottom w:val="none" w:sz="0" w:space="0" w:color="auto"/>
            <w:right w:val="none" w:sz="0" w:space="0" w:color="auto"/>
          </w:divBdr>
          <w:divsChild>
            <w:div w:id="1371420651">
              <w:marLeft w:val="0"/>
              <w:marRight w:val="0"/>
              <w:marTop w:val="0"/>
              <w:marBottom w:val="0"/>
              <w:divBdr>
                <w:top w:val="none" w:sz="0" w:space="0" w:color="auto"/>
                <w:left w:val="none" w:sz="0" w:space="0" w:color="auto"/>
                <w:bottom w:val="none" w:sz="0" w:space="0" w:color="auto"/>
                <w:right w:val="none" w:sz="0" w:space="0" w:color="auto"/>
              </w:divBdr>
            </w:div>
            <w:div w:id="1005934113">
              <w:marLeft w:val="0"/>
              <w:marRight w:val="0"/>
              <w:marTop w:val="0"/>
              <w:marBottom w:val="0"/>
              <w:divBdr>
                <w:top w:val="none" w:sz="0" w:space="0" w:color="auto"/>
                <w:left w:val="none" w:sz="0" w:space="0" w:color="auto"/>
                <w:bottom w:val="none" w:sz="0" w:space="0" w:color="auto"/>
                <w:right w:val="none" w:sz="0" w:space="0" w:color="auto"/>
              </w:divBdr>
            </w:div>
          </w:divsChild>
        </w:div>
        <w:div w:id="1314019328">
          <w:marLeft w:val="0"/>
          <w:marRight w:val="0"/>
          <w:marTop w:val="150"/>
          <w:marBottom w:val="150"/>
          <w:divBdr>
            <w:top w:val="single" w:sz="6" w:space="8" w:color="DDDDDD"/>
            <w:left w:val="none" w:sz="0" w:space="0" w:color="auto"/>
            <w:bottom w:val="none" w:sz="0" w:space="0" w:color="auto"/>
            <w:right w:val="none" w:sz="0" w:space="0" w:color="auto"/>
          </w:divBdr>
          <w:divsChild>
            <w:div w:id="1630353287">
              <w:marLeft w:val="0"/>
              <w:marRight w:val="0"/>
              <w:marTop w:val="0"/>
              <w:marBottom w:val="0"/>
              <w:divBdr>
                <w:top w:val="none" w:sz="0" w:space="0" w:color="auto"/>
                <w:left w:val="none" w:sz="0" w:space="0" w:color="auto"/>
                <w:bottom w:val="none" w:sz="0" w:space="0" w:color="auto"/>
                <w:right w:val="none" w:sz="0" w:space="0" w:color="auto"/>
              </w:divBdr>
            </w:div>
            <w:div w:id="1138188427">
              <w:marLeft w:val="0"/>
              <w:marRight w:val="0"/>
              <w:marTop w:val="0"/>
              <w:marBottom w:val="0"/>
              <w:divBdr>
                <w:top w:val="none" w:sz="0" w:space="0" w:color="auto"/>
                <w:left w:val="none" w:sz="0" w:space="0" w:color="auto"/>
                <w:bottom w:val="none" w:sz="0" w:space="0" w:color="auto"/>
                <w:right w:val="none" w:sz="0" w:space="0" w:color="auto"/>
              </w:divBdr>
            </w:div>
          </w:divsChild>
        </w:div>
        <w:div w:id="284629127">
          <w:marLeft w:val="0"/>
          <w:marRight w:val="0"/>
          <w:marTop w:val="150"/>
          <w:marBottom w:val="150"/>
          <w:divBdr>
            <w:top w:val="single" w:sz="6" w:space="8" w:color="DDDDDD"/>
            <w:left w:val="none" w:sz="0" w:space="0" w:color="auto"/>
            <w:bottom w:val="none" w:sz="0" w:space="0" w:color="auto"/>
            <w:right w:val="none" w:sz="0" w:space="0" w:color="auto"/>
          </w:divBdr>
          <w:divsChild>
            <w:div w:id="649988667">
              <w:marLeft w:val="0"/>
              <w:marRight w:val="0"/>
              <w:marTop w:val="0"/>
              <w:marBottom w:val="0"/>
              <w:divBdr>
                <w:top w:val="none" w:sz="0" w:space="0" w:color="auto"/>
                <w:left w:val="none" w:sz="0" w:space="0" w:color="auto"/>
                <w:bottom w:val="none" w:sz="0" w:space="0" w:color="auto"/>
                <w:right w:val="none" w:sz="0" w:space="0" w:color="auto"/>
              </w:divBdr>
            </w:div>
            <w:div w:id="384722401">
              <w:marLeft w:val="0"/>
              <w:marRight w:val="0"/>
              <w:marTop w:val="0"/>
              <w:marBottom w:val="0"/>
              <w:divBdr>
                <w:top w:val="none" w:sz="0" w:space="0" w:color="auto"/>
                <w:left w:val="none" w:sz="0" w:space="0" w:color="auto"/>
                <w:bottom w:val="none" w:sz="0" w:space="0" w:color="auto"/>
                <w:right w:val="none" w:sz="0" w:space="0" w:color="auto"/>
              </w:divBdr>
            </w:div>
          </w:divsChild>
        </w:div>
        <w:div w:id="1407193712">
          <w:marLeft w:val="0"/>
          <w:marRight w:val="0"/>
          <w:marTop w:val="150"/>
          <w:marBottom w:val="150"/>
          <w:divBdr>
            <w:top w:val="single" w:sz="6" w:space="8" w:color="DDDDDD"/>
            <w:left w:val="none" w:sz="0" w:space="0" w:color="auto"/>
            <w:bottom w:val="none" w:sz="0" w:space="0" w:color="auto"/>
            <w:right w:val="none" w:sz="0" w:space="0" w:color="auto"/>
          </w:divBdr>
          <w:divsChild>
            <w:div w:id="2031560614">
              <w:marLeft w:val="0"/>
              <w:marRight w:val="0"/>
              <w:marTop w:val="0"/>
              <w:marBottom w:val="0"/>
              <w:divBdr>
                <w:top w:val="none" w:sz="0" w:space="0" w:color="auto"/>
                <w:left w:val="none" w:sz="0" w:space="0" w:color="auto"/>
                <w:bottom w:val="none" w:sz="0" w:space="0" w:color="auto"/>
                <w:right w:val="none" w:sz="0" w:space="0" w:color="auto"/>
              </w:divBdr>
            </w:div>
            <w:div w:id="556017325">
              <w:marLeft w:val="0"/>
              <w:marRight w:val="0"/>
              <w:marTop w:val="0"/>
              <w:marBottom w:val="0"/>
              <w:divBdr>
                <w:top w:val="none" w:sz="0" w:space="0" w:color="auto"/>
                <w:left w:val="none" w:sz="0" w:space="0" w:color="auto"/>
                <w:bottom w:val="none" w:sz="0" w:space="0" w:color="auto"/>
                <w:right w:val="none" w:sz="0" w:space="0" w:color="auto"/>
              </w:divBdr>
            </w:div>
          </w:divsChild>
        </w:div>
        <w:div w:id="946817632">
          <w:marLeft w:val="0"/>
          <w:marRight w:val="0"/>
          <w:marTop w:val="150"/>
          <w:marBottom w:val="150"/>
          <w:divBdr>
            <w:top w:val="single" w:sz="6" w:space="8" w:color="DDDDDD"/>
            <w:left w:val="none" w:sz="0" w:space="0" w:color="auto"/>
            <w:bottom w:val="none" w:sz="0" w:space="0" w:color="auto"/>
            <w:right w:val="none" w:sz="0" w:space="0" w:color="auto"/>
          </w:divBdr>
          <w:divsChild>
            <w:div w:id="1579443653">
              <w:marLeft w:val="0"/>
              <w:marRight w:val="0"/>
              <w:marTop w:val="0"/>
              <w:marBottom w:val="0"/>
              <w:divBdr>
                <w:top w:val="none" w:sz="0" w:space="0" w:color="auto"/>
                <w:left w:val="none" w:sz="0" w:space="0" w:color="auto"/>
                <w:bottom w:val="none" w:sz="0" w:space="0" w:color="auto"/>
                <w:right w:val="none" w:sz="0" w:space="0" w:color="auto"/>
              </w:divBdr>
            </w:div>
            <w:div w:id="1465082431">
              <w:marLeft w:val="0"/>
              <w:marRight w:val="0"/>
              <w:marTop w:val="0"/>
              <w:marBottom w:val="0"/>
              <w:divBdr>
                <w:top w:val="none" w:sz="0" w:space="0" w:color="auto"/>
                <w:left w:val="none" w:sz="0" w:space="0" w:color="auto"/>
                <w:bottom w:val="none" w:sz="0" w:space="0" w:color="auto"/>
                <w:right w:val="none" w:sz="0" w:space="0" w:color="auto"/>
              </w:divBdr>
            </w:div>
          </w:divsChild>
        </w:div>
        <w:div w:id="1182279200">
          <w:marLeft w:val="0"/>
          <w:marRight w:val="0"/>
          <w:marTop w:val="150"/>
          <w:marBottom w:val="150"/>
          <w:divBdr>
            <w:top w:val="single" w:sz="6" w:space="8" w:color="DDDDDD"/>
            <w:left w:val="none" w:sz="0" w:space="0" w:color="auto"/>
            <w:bottom w:val="none" w:sz="0" w:space="0" w:color="auto"/>
            <w:right w:val="none" w:sz="0" w:space="0" w:color="auto"/>
          </w:divBdr>
          <w:divsChild>
            <w:div w:id="1377974530">
              <w:marLeft w:val="0"/>
              <w:marRight w:val="0"/>
              <w:marTop w:val="0"/>
              <w:marBottom w:val="0"/>
              <w:divBdr>
                <w:top w:val="none" w:sz="0" w:space="0" w:color="auto"/>
                <w:left w:val="none" w:sz="0" w:space="0" w:color="auto"/>
                <w:bottom w:val="none" w:sz="0" w:space="0" w:color="auto"/>
                <w:right w:val="none" w:sz="0" w:space="0" w:color="auto"/>
              </w:divBdr>
            </w:div>
            <w:div w:id="592590817">
              <w:marLeft w:val="0"/>
              <w:marRight w:val="0"/>
              <w:marTop w:val="0"/>
              <w:marBottom w:val="0"/>
              <w:divBdr>
                <w:top w:val="none" w:sz="0" w:space="0" w:color="auto"/>
                <w:left w:val="none" w:sz="0" w:space="0" w:color="auto"/>
                <w:bottom w:val="none" w:sz="0" w:space="0" w:color="auto"/>
                <w:right w:val="none" w:sz="0" w:space="0" w:color="auto"/>
              </w:divBdr>
            </w:div>
          </w:divsChild>
        </w:div>
        <w:div w:id="1384602389">
          <w:marLeft w:val="0"/>
          <w:marRight w:val="0"/>
          <w:marTop w:val="150"/>
          <w:marBottom w:val="150"/>
          <w:divBdr>
            <w:top w:val="single" w:sz="6" w:space="8" w:color="DDDDDD"/>
            <w:left w:val="none" w:sz="0" w:space="0" w:color="auto"/>
            <w:bottom w:val="none" w:sz="0" w:space="0" w:color="auto"/>
            <w:right w:val="none" w:sz="0" w:space="0" w:color="auto"/>
          </w:divBdr>
          <w:divsChild>
            <w:div w:id="801196115">
              <w:marLeft w:val="0"/>
              <w:marRight w:val="0"/>
              <w:marTop w:val="0"/>
              <w:marBottom w:val="0"/>
              <w:divBdr>
                <w:top w:val="none" w:sz="0" w:space="0" w:color="auto"/>
                <w:left w:val="none" w:sz="0" w:space="0" w:color="auto"/>
                <w:bottom w:val="none" w:sz="0" w:space="0" w:color="auto"/>
                <w:right w:val="none" w:sz="0" w:space="0" w:color="auto"/>
              </w:divBdr>
            </w:div>
            <w:div w:id="1045788385">
              <w:marLeft w:val="0"/>
              <w:marRight w:val="0"/>
              <w:marTop w:val="0"/>
              <w:marBottom w:val="0"/>
              <w:divBdr>
                <w:top w:val="none" w:sz="0" w:space="0" w:color="auto"/>
                <w:left w:val="none" w:sz="0" w:space="0" w:color="auto"/>
                <w:bottom w:val="none" w:sz="0" w:space="0" w:color="auto"/>
                <w:right w:val="none" w:sz="0" w:space="0" w:color="auto"/>
              </w:divBdr>
            </w:div>
          </w:divsChild>
        </w:div>
        <w:div w:id="1466774363">
          <w:marLeft w:val="0"/>
          <w:marRight w:val="0"/>
          <w:marTop w:val="150"/>
          <w:marBottom w:val="150"/>
          <w:divBdr>
            <w:top w:val="single" w:sz="6" w:space="8" w:color="DDDDDD"/>
            <w:left w:val="none" w:sz="0" w:space="0" w:color="auto"/>
            <w:bottom w:val="none" w:sz="0" w:space="0" w:color="auto"/>
            <w:right w:val="none" w:sz="0" w:space="0" w:color="auto"/>
          </w:divBdr>
          <w:divsChild>
            <w:div w:id="1361010406">
              <w:marLeft w:val="0"/>
              <w:marRight w:val="0"/>
              <w:marTop w:val="0"/>
              <w:marBottom w:val="0"/>
              <w:divBdr>
                <w:top w:val="none" w:sz="0" w:space="0" w:color="auto"/>
                <w:left w:val="none" w:sz="0" w:space="0" w:color="auto"/>
                <w:bottom w:val="none" w:sz="0" w:space="0" w:color="auto"/>
                <w:right w:val="none" w:sz="0" w:space="0" w:color="auto"/>
              </w:divBdr>
            </w:div>
            <w:div w:id="1023441153">
              <w:marLeft w:val="0"/>
              <w:marRight w:val="0"/>
              <w:marTop w:val="0"/>
              <w:marBottom w:val="0"/>
              <w:divBdr>
                <w:top w:val="none" w:sz="0" w:space="0" w:color="auto"/>
                <w:left w:val="none" w:sz="0" w:space="0" w:color="auto"/>
                <w:bottom w:val="none" w:sz="0" w:space="0" w:color="auto"/>
                <w:right w:val="none" w:sz="0" w:space="0" w:color="auto"/>
              </w:divBdr>
            </w:div>
          </w:divsChild>
        </w:div>
        <w:div w:id="1479374491">
          <w:marLeft w:val="0"/>
          <w:marRight w:val="0"/>
          <w:marTop w:val="150"/>
          <w:marBottom w:val="150"/>
          <w:divBdr>
            <w:top w:val="single" w:sz="6" w:space="8" w:color="DDDDDD"/>
            <w:left w:val="none" w:sz="0" w:space="0" w:color="auto"/>
            <w:bottom w:val="none" w:sz="0" w:space="0" w:color="auto"/>
            <w:right w:val="none" w:sz="0" w:space="0" w:color="auto"/>
          </w:divBdr>
          <w:divsChild>
            <w:div w:id="879513524">
              <w:marLeft w:val="0"/>
              <w:marRight w:val="0"/>
              <w:marTop w:val="0"/>
              <w:marBottom w:val="0"/>
              <w:divBdr>
                <w:top w:val="none" w:sz="0" w:space="0" w:color="auto"/>
                <w:left w:val="none" w:sz="0" w:space="0" w:color="auto"/>
                <w:bottom w:val="none" w:sz="0" w:space="0" w:color="auto"/>
                <w:right w:val="none" w:sz="0" w:space="0" w:color="auto"/>
              </w:divBdr>
            </w:div>
          </w:divsChild>
        </w:div>
        <w:div w:id="1868179325">
          <w:marLeft w:val="0"/>
          <w:marRight w:val="0"/>
          <w:marTop w:val="150"/>
          <w:marBottom w:val="150"/>
          <w:divBdr>
            <w:top w:val="single" w:sz="6" w:space="8" w:color="DDDDDD"/>
            <w:left w:val="none" w:sz="0" w:space="0" w:color="auto"/>
            <w:bottom w:val="none" w:sz="0" w:space="0" w:color="auto"/>
            <w:right w:val="none" w:sz="0" w:space="0" w:color="auto"/>
          </w:divBdr>
          <w:divsChild>
            <w:div w:id="1119059415">
              <w:marLeft w:val="0"/>
              <w:marRight w:val="0"/>
              <w:marTop w:val="0"/>
              <w:marBottom w:val="0"/>
              <w:divBdr>
                <w:top w:val="none" w:sz="0" w:space="0" w:color="auto"/>
                <w:left w:val="none" w:sz="0" w:space="0" w:color="auto"/>
                <w:bottom w:val="none" w:sz="0" w:space="0" w:color="auto"/>
                <w:right w:val="none" w:sz="0" w:space="0" w:color="auto"/>
              </w:divBdr>
            </w:div>
            <w:div w:id="1025474148">
              <w:marLeft w:val="0"/>
              <w:marRight w:val="0"/>
              <w:marTop w:val="0"/>
              <w:marBottom w:val="0"/>
              <w:divBdr>
                <w:top w:val="none" w:sz="0" w:space="0" w:color="auto"/>
                <w:left w:val="none" w:sz="0" w:space="0" w:color="auto"/>
                <w:bottom w:val="none" w:sz="0" w:space="0" w:color="auto"/>
                <w:right w:val="none" w:sz="0" w:space="0" w:color="auto"/>
              </w:divBdr>
            </w:div>
          </w:divsChild>
        </w:div>
        <w:div w:id="874462552">
          <w:marLeft w:val="0"/>
          <w:marRight w:val="0"/>
          <w:marTop w:val="150"/>
          <w:marBottom w:val="150"/>
          <w:divBdr>
            <w:top w:val="single" w:sz="6" w:space="8" w:color="DDDDDD"/>
            <w:left w:val="none" w:sz="0" w:space="0" w:color="auto"/>
            <w:bottom w:val="none" w:sz="0" w:space="0" w:color="auto"/>
            <w:right w:val="none" w:sz="0" w:space="0" w:color="auto"/>
          </w:divBdr>
          <w:divsChild>
            <w:div w:id="1818376661">
              <w:marLeft w:val="0"/>
              <w:marRight w:val="0"/>
              <w:marTop w:val="0"/>
              <w:marBottom w:val="0"/>
              <w:divBdr>
                <w:top w:val="none" w:sz="0" w:space="0" w:color="auto"/>
                <w:left w:val="none" w:sz="0" w:space="0" w:color="auto"/>
                <w:bottom w:val="none" w:sz="0" w:space="0" w:color="auto"/>
                <w:right w:val="none" w:sz="0" w:space="0" w:color="auto"/>
              </w:divBdr>
            </w:div>
            <w:div w:id="1177814111">
              <w:marLeft w:val="0"/>
              <w:marRight w:val="0"/>
              <w:marTop w:val="0"/>
              <w:marBottom w:val="0"/>
              <w:divBdr>
                <w:top w:val="none" w:sz="0" w:space="0" w:color="auto"/>
                <w:left w:val="none" w:sz="0" w:space="0" w:color="auto"/>
                <w:bottom w:val="none" w:sz="0" w:space="0" w:color="auto"/>
                <w:right w:val="none" w:sz="0" w:space="0" w:color="auto"/>
              </w:divBdr>
            </w:div>
          </w:divsChild>
        </w:div>
        <w:div w:id="175534899">
          <w:marLeft w:val="0"/>
          <w:marRight w:val="0"/>
          <w:marTop w:val="150"/>
          <w:marBottom w:val="150"/>
          <w:divBdr>
            <w:top w:val="single" w:sz="6" w:space="8" w:color="DDDDDD"/>
            <w:left w:val="none" w:sz="0" w:space="0" w:color="auto"/>
            <w:bottom w:val="none" w:sz="0" w:space="0" w:color="auto"/>
            <w:right w:val="none" w:sz="0" w:space="0" w:color="auto"/>
          </w:divBdr>
          <w:divsChild>
            <w:div w:id="2065180051">
              <w:marLeft w:val="0"/>
              <w:marRight w:val="0"/>
              <w:marTop w:val="0"/>
              <w:marBottom w:val="0"/>
              <w:divBdr>
                <w:top w:val="none" w:sz="0" w:space="0" w:color="auto"/>
                <w:left w:val="none" w:sz="0" w:space="0" w:color="auto"/>
                <w:bottom w:val="none" w:sz="0" w:space="0" w:color="auto"/>
                <w:right w:val="none" w:sz="0" w:space="0" w:color="auto"/>
              </w:divBdr>
            </w:div>
            <w:div w:id="55905117">
              <w:marLeft w:val="0"/>
              <w:marRight w:val="0"/>
              <w:marTop w:val="0"/>
              <w:marBottom w:val="0"/>
              <w:divBdr>
                <w:top w:val="none" w:sz="0" w:space="0" w:color="auto"/>
                <w:left w:val="none" w:sz="0" w:space="0" w:color="auto"/>
                <w:bottom w:val="none" w:sz="0" w:space="0" w:color="auto"/>
                <w:right w:val="none" w:sz="0" w:space="0" w:color="auto"/>
              </w:divBdr>
            </w:div>
          </w:divsChild>
        </w:div>
        <w:div w:id="1558278597">
          <w:marLeft w:val="0"/>
          <w:marRight w:val="0"/>
          <w:marTop w:val="150"/>
          <w:marBottom w:val="150"/>
          <w:divBdr>
            <w:top w:val="single" w:sz="6" w:space="8" w:color="DDDDDD"/>
            <w:left w:val="none" w:sz="0" w:space="0" w:color="auto"/>
            <w:bottom w:val="none" w:sz="0" w:space="0" w:color="auto"/>
            <w:right w:val="none" w:sz="0" w:space="0" w:color="auto"/>
          </w:divBdr>
          <w:divsChild>
            <w:div w:id="352342641">
              <w:marLeft w:val="0"/>
              <w:marRight w:val="0"/>
              <w:marTop w:val="0"/>
              <w:marBottom w:val="0"/>
              <w:divBdr>
                <w:top w:val="none" w:sz="0" w:space="0" w:color="auto"/>
                <w:left w:val="none" w:sz="0" w:space="0" w:color="auto"/>
                <w:bottom w:val="none" w:sz="0" w:space="0" w:color="auto"/>
                <w:right w:val="none" w:sz="0" w:space="0" w:color="auto"/>
              </w:divBdr>
            </w:div>
            <w:div w:id="1559631522">
              <w:marLeft w:val="0"/>
              <w:marRight w:val="0"/>
              <w:marTop w:val="0"/>
              <w:marBottom w:val="0"/>
              <w:divBdr>
                <w:top w:val="none" w:sz="0" w:space="0" w:color="auto"/>
                <w:left w:val="none" w:sz="0" w:space="0" w:color="auto"/>
                <w:bottom w:val="none" w:sz="0" w:space="0" w:color="auto"/>
                <w:right w:val="none" w:sz="0" w:space="0" w:color="auto"/>
              </w:divBdr>
            </w:div>
          </w:divsChild>
        </w:div>
        <w:div w:id="674042372">
          <w:marLeft w:val="0"/>
          <w:marRight w:val="0"/>
          <w:marTop w:val="150"/>
          <w:marBottom w:val="150"/>
          <w:divBdr>
            <w:top w:val="single" w:sz="6" w:space="8" w:color="DDDDDD"/>
            <w:left w:val="none" w:sz="0" w:space="0" w:color="auto"/>
            <w:bottom w:val="none" w:sz="0" w:space="0" w:color="auto"/>
            <w:right w:val="none" w:sz="0" w:space="0" w:color="auto"/>
          </w:divBdr>
          <w:divsChild>
            <w:div w:id="839076202">
              <w:marLeft w:val="0"/>
              <w:marRight w:val="0"/>
              <w:marTop w:val="0"/>
              <w:marBottom w:val="0"/>
              <w:divBdr>
                <w:top w:val="none" w:sz="0" w:space="0" w:color="auto"/>
                <w:left w:val="none" w:sz="0" w:space="0" w:color="auto"/>
                <w:bottom w:val="none" w:sz="0" w:space="0" w:color="auto"/>
                <w:right w:val="none" w:sz="0" w:space="0" w:color="auto"/>
              </w:divBdr>
            </w:div>
            <w:div w:id="2007589646">
              <w:marLeft w:val="0"/>
              <w:marRight w:val="0"/>
              <w:marTop w:val="0"/>
              <w:marBottom w:val="0"/>
              <w:divBdr>
                <w:top w:val="none" w:sz="0" w:space="0" w:color="auto"/>
                <w:left w:val="none" w:sz="0" w:space="0" w:color="auto"/>
                <w:bottom w:val="none" w:sz="0" w:space="0" w:color="auto"/>
                <w:right w:val="none" w:sz="0" w:space="0" w:color="auto"/>
              </w:divBdr>
            </w:div>
          </w:divsChild>
        </w:div>
        <w:div w:id="1811899733">
          <w:marLeft w:val="0"/>
          <w:marRight w:val="0"/>
          <w:marTop w:val="150"/>
          <w:marBottom w:val="150"/>
          <w:divBdr>
            <w:top w:val="single" w:sz="6" w:space="8" w:color="DDDDDD"/>
            <w:left w:val="none" w:sz="0" w:space="0" w:color="auto"/>
            <w:bottom w:val="none" w:sz="0" w:space="0" w:color="auto"/>
            <w:right w:val="none" w:sz="0" w:space="0" w:color="auto"/>
          </w:divBdr>
          <w:divsChild>
            <w:div w:id="874852238">
              <w:marLeft w:val="0"/>
              <w:marRight w:val="0"/>
              <w:marTop w:val="0"/>
              <w:marBottom w:val="0"/>
              <w:divBdr>
                <w:top w:val="none" w:sz="0" w:space="0" w:color="auto"/>
                <w:left w:val="none" w:sz="0" w:space="0" w:color="auto"/>
                <w:bottom w:val="none" w:sz="0" w:space="0" w:color="auto"/>
                <w:right w:val="none" w:sz="0" w:space="0" w:color="auto"/>
              </w:divBdr>
            </w:div>
            <w:div w:id="1996032540">
              <w:marLeft w:val="0"/>
              <w:marRight w:val="0"/>
              <w:marTop w:val="0"/>
              <w:marBottom w:val="0"/>
              <w:divBdr>
                <w:top w:val="none" w:sz="0" w:space="0" w:color="auto"/>
                <w:left w:val="none" w:sz="0" w:space="0" w:color="auto"/>
                <w:bottom w:val="none" w:sz="0" w:space="0" w:color="auto"/>
                <w:right w:val="none" w:sz="0" w:space="0" w:color="auto"/>
              </w:divBdr>
            </w:div>
          </w:divsChild>
        </w:div>
        <w:div w:id="693654290">
          <w:marLeft w:val="0"/>
          <w:marRight w:val="0"/>
          <w:marTop w:val="150"/>
          <w:marBottom w:val="150"/>
          <w:divBdr>
            <w:top w:val="single" w:sz="6" w:space="8" w:color="DDDDDD"/>
            <w:left w:val="none" w:sz="0" w:space="0" w:color="auto"/>
            <w:bottom w:val="none" w:sz="0" w:space="0" w:color="auto"/>
            <w:right w:val="none" w:sz="0" w:space="0" w:color="auto"/>
          </w:divBdr>
          <w:divsChild>
            <w:div w:id="256913410">
              <w:marLeft w:val="0"/>
              <w:marRight w:val="0"/>
              <w:marTop w:val="0"/>
              <w:marBottom w:val="0"/>
              <w:divBdr>
                <w:top w:val="none" w:sz="0" w:space="0" w:color="auto"/>
                <w:left w:val="none" w:sz="0" w:space="0" w:color="auto"/>
                <w:bottom w:val="none" w:sz="0" w:space="0" w:color="auto"/>
                <w:right w:val="none" w:sz="0" w:space="0" w:color="auto"/>
              </w:divBdr>
            </w:div>
            <w:div w:id="1264530460">
              <w:marLeft w:val="0"/>
              <w:marRight w:val="0"/>
              <w:marTop w:val="0"/>
              <w:marBottom w:val="0"/>
              <w:divBdr>
                <w:top w:val="none" w:sz="0" w:space="0" w:color="auto"/>
                <w:left w:val="none" w:sz="0" w:space="0" w:color="auto"/>
                <w:bottom w:val="none" w:sz="0" w:space="0" w:color="auto"/>
                <w:right w:val="none" w:sz="0" w:space="0" w:color="auto"/>
              </w:divBdr>
            </w:div>
          </w:divsChild>
        </w:div>
        <w:div w:id="1264192059">
          <w:marLeft w:val="0"/>
          <w:marRight w:val="0"/>
          <w:marTop w:val="150"/>
          <w:marBottom w:val="150"/>
          <w:divBdr>
            <w:top w:val="single" w:sz="6" w:space="8" w:color="DDDDDD"/>
            <w:left w:val="none" w:sz="0" w:space="0" w:color="auto"/>
            <w:bottom w:val="none" w:sz="0" w:space="0" w:color="auto"/>
            <w:right w:val="none" w:sz="0" w:space="0" w:color="auto"/>
          </w:divBdr>
          <w:divsChild>
            <w:div w:id="1871337960">
              <w:marLeft w:val="0"/>
              <w:marRight w:val="0"/>
              <w:marTop w:val="0"/>
              <w:marBottom w:val="0"/>
              <w:divBdr>
                <w:top w:val="none" w:sz="0" w:space="0" w:color="auto"/>
                <w:left w:val="none" w:sz="0" w:space="0" w:color="auto"/>
                <w:bottom w:val="none" w:sz="0" w:space="0" w:color="auto"/>
                <w:right w:val="none" w:sz="0" w:space="0" w:color="auto"/>
              </w:divBdr>
            </w:div>
            <w:div w:id="747918227">
              <w:marLeft w:val="0"/>
              <w:marRight w:val="0"/>
              <w:marTop w:val="0"/>
              <w:marBottom w:val="0"/>
              <w:divBdr>
                <w:top w:val="none" w:sz="0" w:space="0" w:color="auto"/>
                <w:left w:val="none" w:sz="0" w:space="0" w:color="auto"/>
                <w:bottom w:val="none" w:sz="0" w:space="0" w:color="auto"/>
                <w:right w:val="none" w:sz="0" w:space="0" w:color="auto"/>
              </w:divBdr>
            </w:div>
          </w:divsChild>
        </w:div>
        <w:div w:id="1432124271">
          <w:marLeft w:val="0"/>
          <w:marRight w:val="0"/>
          <w:marTop w:val="150"/>
          <w:marBottom w:val="150"/>
          <w:divBdr>
            <w:top w:val="single" w:sz="6" w:space="8" w:color="DDDDDD"/>
            <w:left w:val="none" w:sz="0" w:space="0" w:color="auto"/>
            <w:bottom w:val="none" w:sz="0" w:space="0" w:color="auto"/>
            <w:right w:val="none" w:sz="0" w:space="0" w:color="auto"/>
          </w:divBdr>
          <w:divsChild>
            <w:div w:id="1984506845">
              <w:marLeft w:val="0"/>
              <w:marRight w:val="0"/>
              <w:marTop w:val="0"/>
              <w:marBottom w:val="0"/>
              <w:divBdr>
                <w:top w:val="none" w:sz="0" w:space="0" w:color="auto"/>
                <w:left w:val="none" w:sz="0" w:space="0" w:color="auto"/>
                <w:bottom w:val="none" w:sz="0" w:space="0" w:color="auto"/>
                <w:right w:val="none" w:sz="0" w:space="0" w:color="auto"/>
              </w:divBdr>
            </w:div>
            <w:div w:id="1353339768">
              <w:marLeft w:val="0"/>
              <w:marRight w:val="0"/>
              <w:marTop w:val="0"/>
              <w:marBottom w:val="0"/>
              <w:divBdr>
                <w:top w:val="none" w:sz="0" w:space="0" w:color="auto"/>
                <w:left w:val="none" w:sz="0" w:space="0" w:color="auto"/>
                <w:bottom w:val="none" w:sz="0" w:space="0" w:color="auto"/>
                <w:right w:val="none" w:sz="0" w:space="0" w:color="auto"/>
              </w:divBdr>
            </w:div>
          </w:divsChild>
        </w:div>
        <w:div w:id="1620914868">
          <w:marLeft w:val="0"/>
          <w:marRight w:val="0"/>
          <w:marTop w:val="150"/>
          <w:marBottom w:val="150"/>
          <w:divBdr>
            <w:top w:val="single" w:sz="6" w:space="8" w:color="DDDDDD"/>
            <w:left w:val="none" w:sz="0" w:space="0" w:color="auto"/>
            <w:bottom w:val="none" w:sz="0" w:space="0" w:color="auto"/>
            <w:right w:val="none" w:sz="0" w:space="0" w:color="auto"/>
          </w:divBdr>
          <w:divsChild>
            <w:div w:id="100339813">
              <w:marLeft w:val="0"/>
              <w:marRight w:val="0"/>
              <w:marTop w:val="0"/>
              <w:marBottom w:val="0"/>
              <w:divBdr>
                <w:top w:val="none" w:sz="0" w:space="0" w:color="auto"/>
                <w:left w:val="none" w:sz="0" w:space="0" w:color="auto"/>
                <w:bottom w:val="none" w:sz="0" w:space="0" w:color="auto"/>
                <w:right w:val="none" w:sz="0" w:space="0" w:color="auto"/>
              </w:divBdr>
            </w:div>
            <w:div w:id="18256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nlinelibrary.wiley.com/doi/abs/10.1111/jcmm.13730" TargetMode="External"/><Relationship Id="rId299" Type="http://schemas.openxmlformats.org/officeDocument/2006/relationships/hyperlink" Target="https://www.sciencedirect.com/science/article/pii/S0016508510015003" TargetMode="External"/><Relationship Id="rId303" Type="http://schemas.openxmlformats.org/officeDocument/2006/relationships/hyperlink" Target="http://citeseerx.ist.psu.edu/viewdoc/summary?doi=10.1.1.193.2194" TargetMode="External"/><Relationship Id="rId21" Type="http://schemas.openxmlformats.org/officeDocument/2006/relationships/hyperlink" Target="https://doi.org/10.1038/s41467-019-14123-z" TargetMode="External"/><Relationship Id="rId42" Type="http://schemas.openxmlformats.org/officeDocument/2006/relationships/hyperlink" Target="https://doi.org/10.3390/cancers11101609" TargetMode="External"/><Relationship Id="rId63" Type="http://schemas.openxmlformats.org/officeDocument/2006/relationships/hyperlink" Target="https://doi.org/10.3390/cells8040349" TargetMode="External"/><Relationship Id="rId84" Type="http://schemas.openxmlformats.org/officeDocument/2006/relationships/hyperlink" Target="https://doi.org/10.3390/cells8111469" TargetMode="External"/><Relationship Id="rId138" Type="http://schemas.openxmlformats.org/officeDocument/2006/relationships/hyperlink" Target="https://doi.org/10.1007/s00395-017-0646-x" TargetMode="External"/><Relationship Id="rId159" Type="http://schemas.openxmlformats.org/officeDocument/2006/relationships/hyperlink" Target="https://www.karger.com/DOI/10.1159/000460503" TargetMode="External"/><Relationship Id="rId170" Type="http://schemas.openxmlformats.org/officeDocument/2006/relationships/hyperlink" Target="https://www.ncbi.nlm.nih.gov/pmc/articles/PMC5355885/" TargetMode="External"/><Relationship Id="rId191" Type="http://schemas.openxmlformats.org/officeDocument/2006/relationships/hyperlink" Target="https://www.tandfonline.com/doi/full/10.1080/08977194.2016.1191481" TargetMode="External"/><Relationship Id="rId205" Type="http://schemas.openxmlformats.org/officeDocument/2006/relationships/hyperlink" Target="http://journals.plos.org/plosone/article?id=10.1371/journal.pone.0123649" TargetMode="External"/><Relationship Id="rId226" Type="http://schemas.openxmlformats.org/officeDocument/2006/relationships/hyperlink" Target="http://www.plosone.org/article/info%3Adoi%2F10.1371%2Fjournal.pone.0095822" TargetMode="External"/><Relationship Id="rId247" Type="http://schemas.openxmlformats.org/officeDocument/2006/relationships/hyperlink" Target="https://doi.org/10.1152/ajplung.00244.2013" TargetMode="External"/><Relationship Id="rId107" Type="http://schemas.openxmlformats.org/officeDocument/2006/relationships/hyperlink" Target="https://doi.org/10.1016/j.jdermsci.2018.02.007" TargetMode="External"/><Relationship Id="rId268" Type="http://schemas.openxmlformats.org/officeDocument/2006/relationships/hyperlink" Target="http://www.plosone.org/article/info%3Adoi%2F10.1371%2Fjournal.pone.0057230" TargetMode="External"/><Relationship Id="rId289" Type="http://schemas.openxmlformats.org/officeDocument/2006/relationships/hyperlink" Target="https://www.sciencedirect.com/science/article/pii/S0012160612003545" TargetMode="External"/><Relationship Id="rId11" Type="http://schemas.openxmlformats.org/officeDocument/2006/relationships/hyperlink" Target="https://doi.org/10.3390/mi11020158" TargetMode="External"/><Relationship Id="rId32" Type="http://schemas.openxmlformats.org/officeDocument/2006/relationships/hyperlink" Target="https://doi.org/10.1038/s41419-019-1974-6" TargetMode="External"/><Relationship Id="rId53" Type="http://schemas.openxmlformats.org/officeDocument/2006/relationships/hyperlink" Target="https://doi.org/10.1155/2019/1232810" TargetMode="External"/><Relationship Id="rId74" Type="http://schemas.openxmlformats.org/officeDocument/2006/relationships/hyperlink" Target="https://doi.org/10.1186/s12575-019-0092-2" TargetMode="External"/><Relationship Id="rId128" Type="http://schemas.openxmlformats.org/officeDocument/2006/relationships/hyperlink" Target="https://doi.org/10.1155/2018/3181759" TargetMode="External"/><Relationship Id="rId149" Type="http://schemas.openxmlformats.org/officeDocument/2006/relationships/hyperlink" Target="https://doi.org/10.1186/s12860-017-0127-y" TargetMode="External"/><Relationship Id="rId314" Type="http://schemas.openxmlformats.org/officeDocument/2006/relationships/hyperlink" Target="https://dx.doi.org/10.1111/j.1582-4934.2008.00472.x" TargetMode="External"/><Relationship Id="rId5" Type="http://schemas.openxmlformats.org/officeDocument/2006/relationships/hyperlink" Target="https://doi.org/10.1016/j.canlet.2020.01.019" TargetMode="External"/><Relationship Id="rId95" Type="http://schemas.openxmlformats.org/officeDocument/2006/relationships/hyperlink" Target="https://doi.org/10.1038/s41419-019-1698-7" TargetMode="External"/><Relationship Id="rId160" Type="http://schemas.openxmlformats.org/officeDocument/2006/relationships/hyperlink" Target="https://dx.doi.org/10.1016/j.jns.2017.12.028" TargetMode="External"/><Relationship Id="rId181" Type="http://schemas.openxmlformats.org/officeDocument/2006/relationships/hyperlink" Target="https://doi.org/10.1038/srep19857" TargetMode="External"/><Relationship Id="rId216" Type="http://schemas.openxmlformats.org/officeDocument/2006/relationships/hyperlink" Target="http://jvi.asm.org/content/89/8/4249.abstract" TargetMode="External"/><Relationship Id="rId237" Type="http://schemas.openxmlformats.org/officeDocument/2006/relationships/hyperlink" Target="https://www.sciencedirect.com/science/article/pii/S0006291X14004690" TargetMode="External"/><Relationship Id="rId258" Type="http://schemas.openxmlformats.org/officeDocument/2006/relationships/hyperlink" Target="http://www.plosone.org/article/info%3Adoi%2F10.1371%2Fjournal.pone.0082456" TargetMode="External"/><Relationship Id="rId279" Type="http://schemas.openxmlformats.org/officeDocument/2006/relationships/hyperlink" Target="https://www.sciencedirect.com/science/article/pii/S014296121101369X" TargetMode="External"/><Relationship Id="rId22" Type="http://schemas.openxmlformats.org/officeDocument/2006/relationships/hyperlink" Target="https://doi.org/10.3390/biomedicines8010016" TargetMode="External"/><Relationship Id="rId43" Type="http://schemas.openxmlformats.org/officeDocument/2006/relationships/hyperlink" Target="https://doi.org/10.1007/s10456-019-09676-y" TargetMode="External"/><Relationship Id="rId64" Type="http://schemas.openxmlformats.org/officeDocument/2006/relationships/hyperlink" Target="https://doi.org/10.1016/j.celrep.2019.11.110" TargetMode="External"/><Relationship Id="rId118" Type="http://schemas.openxmlformats.org/officeDocument/2006/relationships/hyperlink" Target="https://www.ncbi.nlm.nih.gov/pubmed/30123067" TargetMode="External"/><Relationship Id="rId139" Type="http://schemas.openxmlformats.org/officeDocument/2006/relationships/hyperlink" Target="https://www.nature.com/articles/s41598-017-09883-x" TargetMode="External"/><Relationship Id="rId290" Type="http://schemas.openxmlformats.org/officeDocument/2006/relationships/hyperlink" Target="https://www.sciencedirect.com/science/article/pii/S0741521411018179" TargetMode="External"/><Relationship Id="rId304" Type="http://schemas.openxmlformats.org/officeDocument/2006/relationships/hyperlink" Target="http://www.fasebj.org/doi/10.1096/fj.09-153452" TargetMode="External"/><Relationship Id="rId85" Type="http://schemas.openxmlformats.org/officeDocument/2006/relationships/hyperlink" Target="https://doi.org/10.1371/journal.pone.0213890" TargetMode="External"/><Relationship Id="rId150" Type="http://schemas.openxmlformats.org/officeDocument/2006/relationships/hyperlink" Target="https://onlinelibrary.wiley.com/doi/abs/10.1002/term.2035" TargetMode="External"/><Relationship Id="rId171" Type="http://schemas.openxmlformats.org/officeDocument/2006/relationships/hyperlink" Target="https://doi.org/10.1186/s12906-017-2009-4" TargetMode="External"/><Relationship Id="rId192" Type="http://schemas.openxmlformats.org/officeDocument/2006/relationships/hyperlink" Target="http://bio.biologists.org/content/5/10/1516" TargetMode="External"/><Relationship Id="rId206" Type="http://schemas.openxmlformats.org/officeDocument/2006/relationships/hyperlink" Target="https://www.biomedcentral.com/content/pdf/s12885-015-1347-1.pdf" TargetMode="External"/><Relationship Id="rId227" Type="http://schemas.openxmlformats.org/officeDocument/2006/relationships/hyperlink" Target="http://online.liebertpub.com/doi/abs/10.1089/jir.2013.0016" TargetMode="External"/><Relationship Id="rId248" Type="http://schemas.openxmlformats.org/officeDocument/2006/relationships/hyperlink" Target="http://hcpportalco20150204v2.pfizer.edrupalgardens.com/sites/g/files/g10020151/f/publicaciones/112014%20V104I2-%20In%20vitro%20and%20in%20vivo%20characterization%20of%20the%20actin%20polymerizing%20compound.pdf" TargetMode="External"/><Relationship Id="rId269" Type="http://schemas.openxmlformats.org/officeDocument/2006/relationships/hyperlink" Target="https://www.nature.com/nmat/journal/v12/n11/abs/nmat3766.html" TargetMode="External"/><Relationship Id="rId12" Type="http://schemas.openxmlformats.org/officeDocument/2006/relationships/hyperlink" Target="https://doi.org/10.1167/iovs.61.2.4" TargetMode="External"/><Relationship Id="rId33" Type="http://schemas.openxmlformats.org/officeDocument/2006/relationships/hyperlink" Target="https://doi.org/10.3390/cancers11101484" TargetMode="External"/><Relationship Id="rId108" Type="http://schemas.openxmlformats.org/officeDocument/2006/relationships/hyperlink" Target="https://doi.org/10.3390/cancers11010014" TargetMode="External"/><Relationship Id="rId129" Type="http://schemas.openxmlformats.org/officeDocument/2006/relationships/hyperlink" Target="https://doi.org/10.1038/s41598-018-26319-2" TargetMode="External"/><Relationship Id="rId280" Type="http://schemas.openxmlformats.org/officeDocument/2006/relationships/hyperlink" Target="https://dx.doi.org/10.1021/nn3045243" TargetMode="External"/><Relationship Id="rId315" Type="http://schemas.openxmlformats.org/officeDocument/2006/relationships/hyperlink" Target="http://www.fasebj.org/doi/10.1096/fj.08-117127" TargetMode="External"/><Relationship Id="rId54" Type="http://schemas.openxmlformats.org/officeDocument/2006/relationships/hyperlink" Target="https://doi.org/10.1016/j.jtcvs.2019.06.017" TargetMode="External"/><Relationship Id="rId75" Type="http://schemas.openxmlformats.org/officeDocument/2006/relationships/hyperlink" Target="https://www.liebertpub.com/doi/abs/10.1089/ars.2017.7482" TargetMode="External"/><Relationship Id="rId96" Type="http://schemas.openxmlformats.org/officeDocument/2006/relationships/hyperlink" Target="https://doi.org/10.1016/j.actbio.2019.01.058" TargetMode="External"/><Relationship Id="rId140" Type="http://schemas.openxmlformats.org/officeDocument/2006/relationships/hyperlink" Target="https://www.sciencedirect.com/science/article/pii/S0925477317300060" TargetMode="External"/><Relationship Id="rId161" Type="http://schemas.openxmlformats.org/officeDocument/2006/relationships/hyperlink" Target="http://journals.sagepub.com/doi/abs/10.1177/2041731417744157" TargetMode="External"/><Relationship Id="rId182" Type="http://schemas.openxmlformats.org/officeDocument/2006/relationships/hyperlink" Target="https://dx.doi.org/10.1038/srep22849" TargetMode="External"/><Relationship Id="rId217" Type="http://schemas.openxmlformats.org/officeDocument/2006/relationships/hyperlink" Target="https://dx.doi.org/10.1007/s13277-015-4284-3" TargetMode="External"/><Relationship Id="rId6" Type="http://schemas.openxmlformats.org/officeDocument/2006/relationships/hyperlink" Target="https://www.pnas.org/content/pnas/early/2020/01/17/1911528117.full.pdf" TargetMode="External"/><Relationship Id="rId238" Type="http://schemas.openxmlformats.org/officeDocument/2006/relationships/hyperlink" Target="http://atvb.ahajournals.org/content/34/4/801.short" TargetMode="External"/><Relationship Id="rId259" Type="http://schemas.openxmlformats.org/officeDocument/2006/relationships/hyperlink" Target="https://dx.doi.org/10.1007/s00232-013-9550-y" TargetMode="External"/><Relationship Id="rId23" Type="http://schemas.openxmlformats.org/officeDocument/2006/relationships/hyperlink" Target="https://onlinelibrary.wiley.com/doi/abs/10.1111/cpr.12753" TargetMode="External"/><Relationship Id="rId119" Type="http://schemas.openxmlformats.org/officeDocument/2006/relationships/hyperlink" Target="https://doi.org/10.1371/journal.pone.0194183" TargetMode="External"/><Relationship Id="rId270" Type="http://schemas.openxmlformats.org/officeDocument/2006/relationships/hyperlink" Target="http://bloodjournal.hematologylibrary.org/cgi/content/abstract/119/5/1302" TargetMode="External"/><Relationship Id="rId291" Type="http://schemas.openxmlformats.org/officeDocument/2006/relationships/hyperlink" Target="https://www.ncbi.nlm.nih.gov/pmc/articles/PMC3282076/" TargetMode="External"/><Relationship Id="rId305" Type="http://schemas.openxmlformats.org/officeDocument/2006/relationships/hyperlink" Target="https://www.ncbi.nlm.nih.gov/pmc/articles/PMC2862707/" TargetMode="External"/><Relationship Id="rId44" Type="http://schemas.openxmlformats.org/officeDocument/2006/relationships/hyperlink" Target="https://doi.org/10.1016/j.parint.2018.11.005" TargetMode="External"/><Relationship Id="rId65" Type="http://schemas.openxmlformats.org/officeDocument/2006/relationships/hyperlink" Target="https://www.ncbi.nlm.nih.gov/pubmed/30809157" TargetMode="External"/><Relationship Id="rId86" Type="http://schemas.openxmlformats.org/officeDocument/2006/relationships/hyperlink" Target="https://doi.org/10.1007/978-1-4939-9670-4_12" TargetMode="External"/><Relationship Id="rId130" Type="http://schemas.openxmlformats.org/officeDocument/2006/relationships/hyperlink" Target="https://doi.org/10.3892/ijmm.2018.3595" TargetMode="External"/><Relationship Id="rId151" Type="http://schemas.openxmlformats.org/officeDocument/2006/relationships/hyperlink" Target="http://www.bloodadvances.org/content/bloodoa/1/16/1243.full.pdf" TargetMode="External"/><Relationship Id="rId172" Type="http://schemas.openxmlformats.org/officeDocument/2006/relationships/hyperlink" Target="https://doi.org/10.1007/s11356-017-8592-6" TargetMode="External"/><Relationship Id="rId193" Type="http://schemas.openxmlformats.org/officeDocument/2006/relationships/hyperlink" Target="https://www.spandidos-publications.com/ol/11/4/2934?text=fulltext" TargetMode="External"/><Relationship Id="rId207" Type="http://schemas.openxmlformats.org/officeDocument/2006/relationships/hyperlink" Target="http://journals.plos.org/plosone/article?id=10.1371/journal.pone.0144081" TargetMode="External"/><Relationship Id="rId228" Type="http://schemas.openxmlformats.org/officeDocument/2006/relationships/hyperlink" Target="https://www.sciencedirect.com/science/article/pii/S0923181114002199" TargetMode="External"/><Relationship Id="rId249" Type="http://schemas.openxmlformats.org/officeDocument/2006/relationships/hyperlink" Target="http://journals.plos.org/plosone/article?id=10.1371/journal.pone.0112542" TargetMode="External"/><Relationship Id="rId13" Type="http://schemas.openxmlformats.org/officeDocument/2006/relationships/hyperlink" Target="https://onlinelibrary.wiley.com/doi/abs/10.1002/jbm.a.36853" TargetMode="External"/><Relationship Id="rId109" Type="http://schemas.openxmlformats.org/officeDocument/2006/relationships/hyperlink" Target="https://doi.org/10.1038/s41598-018-23851-z" TargetMode="External"/><Relationship Id="rId260" Type="http://schemas.openxmlformats.org/officeDocument/2006/relationships/hyperlink" Target="http://www.plosone.org/article/info%3Adoi%2F10.1371%2Fjournal.pone.0061831" TargetMode="External"/><Relationship Id="rId281" Type="http://schemas.openxmlformats.org/officeDocument/2006/relationships/hyperlink" Target="http://www.thno.org/v02p0976" TargetMode="External"/><Relationship Id="rId316" Type="http://schemas.openxmlformats.org/officeDocument/2006/relationships/fontTable" Target="fontTable.xml"/><Relationship Id="rId34" Type="http://schemas.openxmlformats.org/officeDocument/2006/relationships/hyperlink" Target="https://doi.org/10.1155/2019/4875421" TargetMode="External"/><Relationship Id="rId55" Type="http://schemas.openxmlformats.org/officeDocument/2006/relationships/hyperlink" Target="https://dx.doi.org/10.1039/C9RA05262C" TargetMode="External"/><Relationship Id="rId76" Type="http://schemas.openxmlformats.org/officeDocument/2006/relationships/hyperlink" Target="https://onlinelibrary.wiley.com/doi/abs/10.1111/cpr.12740" TargetMode="External"/><Relationship Id="rId97" Type="http://schemas.openxmlformats.org/officeDocument/2006/relationships/hyperlink" Target="https://doi.org/10.1186/s13046-019-1313-x" TargetMode="External"/><Relationship Id="rId120" Type="http://schemas.openxmlformats.org/officeDocument/2006/relationships/hyperlink" Target="https://doi.org/10.18632/oncotarget.24595" TargetMode="External"/><Relationship Id="rId141" Type="http://schemas.openxmlformats.org/officeDocument/2006/relationships/hyperlink" Target="http://www.jlr.org/content/early/2017/07/28/jlr.D074070.abstract" TargetMode="External"/><Relationship Id="rId7" Type="http://schemas.openxmlformats.org/officeDocument/2006/relationships/hyperlink" Target="https://www.ncbi.nlm.nih.gov/pubmed/32284374" TargetMode="External"/><Relationship Id="rId162" Type="http://schemas.openxmlformats.org/officeDocument/2006/relationships/hyperlink" Target="https://doi.org/10.1007/s10456-016-9529-2" TargetMode="External"/><Relationship Id="rId183" Type="http://schemas.openxmlformats.org/officeDocument/2006/relationships/hyperlink" Target="https://dx.doi.org/10.1038/srep22341" TargetMode="External"/><Relationship Id="rId218" Type="http://schemas.openxmlformats.org/officeDocument/2006/relationships/hyperlink" Target="https://dx.doi.org/10.1007/s12192-015-0588-x" TargetMode="External"/><Relationship Id="rId239" Type="http://schemas.openxmlformats.org/officeDocument/2006/relationships/hyperlink" Target="http://www.plosone.org/article/info%3Adoi%2F10.1371%2Fjournal.pone.0087868" TargetMode="External"/><Relationship Id="rId250" Type="http://schemas.openxmlformats.org/officeDocument/2006/relationships/hyperlink" Target="https://link.springer.com/article/10.1007/s00125-013-3107-6" TargetMode="External"/><Relationship Id="rId271" Type="http://schemas.openxmlformats.org/officeDocument/2006/relationships/hyperlink" Target="https://www.sciencedirect.com/science/article/pii/S0367326X12001700" TargetMode="External"/><Relationship Id="rId292" Type="http://schemas.openxmlformats.org/officeDocument/2006/relationships/hyperlink" Target="http://www.plosone.org/article/info%3Adoi%2F10.1371%2Fjournal.pone.0016249" TargetMode="External"/><Relationship Id="rId306" Type="http://schemas.openxmlformats.org/officeDocument/2006/relationships/hyperlink" Target="http://onlinelibrary.wiley.com/doi/10.1111/j.1476-5381.2010.00818.x/full" TargetMode="External"/><Relationship Id="rId24" Type="http://schemas.openxmlformats.org/officeDocument/2006/relationships/hyperlink" Target="https://doi.org/10.3390/nu12020296" TargetMode="External"/><Relationship Id="rId45" Type="http://schemas.openxmlformats.org/officeDocument/2006/relationships/hyperlink" Target="https://doi.org/10.1038/s41598-019-48771-4" TargetMode="External"/><Relationship Id="rId66" Type="http://schemas.openxmlformats.org/officeDocument/2006/relationships/hyperlink" Target="https://www.biorxiv.org/content/biorxiv/early/2019/05/09/632711.full.pdf" TargetMode="External"/><Relationship Id="rId87" Type="http://schemas.openxmlformats.org/officeDocument/2006/relationships/hyperlink" Target="https://doi.org/10.1016/j.bcp.2018.12.004" TargetMode="External"/><Relationship Id="rId110" Type="http://schemas.openxmlformats.org/officeDocument/2006/relationships/hyperlink" Target="https://doi.org/10.1186/s13046-018-0970-5" TargetMode="External"/><Relationship Id="rId131" Type="http://schemas.openxmlformats.org/officeDocument/2006/relationships/hyperlink" Target="https://doi.org/10.1038/s41598-018-27728-z" TargetMode="External"/><Relationship Id="rId61" Type="http://schemas.openxmlformats.org/officeDocument/2006/relationships/hyperlink" Target="https://doi.org/10.1016/j.celrep.2019.09.031" TargetMode="External"/><Relationship Id="rId82" Type="http://schemas.openxmlformats.org/officeDocument/2006/relationships/hyperlink" Target="http://www.jlr.org/content/early/2019/10/22/jlr.M094219.abstract" TargetMode="External"/><Relationship Id="rId152" Type="http://schemas.openxmlformats.org/officeDocument/2006/relationships/hyperlink" Target="https://www.sciencedirect.com/science/article/pii/S1534580717306305" TargetMode="External"/><Relationship Id="rId173" Type="http://schemas.openxmlformats.org/officeDocument/2006/relationships/hyperlink" Target="https://dx.doi.org/10.1002/lary.26388" TargetMode="External"/><Relationship Id="rId194" Type="http://schemas.openxmlformats.org/officeDocument/2006/relationships/hyperlink" Target="https://dx.doi.org/10.1016/j.canlet.2016.03.034" TargetMode="External"/><Relationship Id="rId199" Type="http://schemas.openxmlformats.org/officeDocument/2006/relationships/hyperlink" Target="http://download.springer.com/static/pdf/374/art%253A10.1186%252Fs12967-016-0825-9.pdf?originUrl=http%3A%2F%2Ftranslational-medicine.biomedcentral.com%2Farticle%2F10.1186%2Fs12967-016-0825-9&amp;token2=exp=1460630854~acl=%2Fstatic%2Fpdf%2F374%2Fart%25253A10.11" TargetMode="External"/><Relationship Id="rId203" Type="http://schemas.openxmlformats.org/officeDocument/2006/relationships/hyperlink" Target="https://dx.doi.org/10.1016/j.atherosclerosis.2015.02.018" TargetMode="External"/><Relationship Id="rId208" Type="http://schemas.openxmlformats.org/officeDocument/2006/relationships/hyperlink" Target="https://dx.doi.org/10.1111/boc.201400079" TargetMode="External"/><Relationship Id="rId229" Type="http://schemas.openxmlformats.org/officeDocument/2006/relationships/hyperlink" Target="http://journals.plos.org/plosone/article?id=10.1371/journal.pone.0112106" TargetMode="External"/><Relationship Id="rId19" Type="http://schemas.openxmlformats.org/officeDocument/2006/relationships/hyperlink" Target="https://doi.org/10.3892/or.2019.7416" TargetMode="External"/><Relationship Id="rId224" Type="http://schemas.openxmlformats.org/officeDocument/2006/relationships/hyperlink" Target="http://pubs.rsc.org/en/content/articlelanding/2014/nr/c3nr06752a" TargetMode="External"/><Relationship Id="rId240" Type="http://schemas.openxmlformats.org/officeDocument/2006/relationships/hyperlink" Target="https://scholar.googleusercontent.com/scholar?q=cache:UDUPrkAoxfkJ:scholar.google.com/+10.1371/journal.pone.0087868.t001+&amp;hl=de&amp;as_sdt=0,5" TargetMode="External"/><Relationship Id="rId245" Type="http://schemas.openxmlformats.org/officeDocument/2006/relationships/hyperlink" Target="http://dev.biologists.org/content/early/2014/05/12/dev.106633.short" TargetMode="External"/><Relationship Id="rId261" Type="http://schemas.openxmlformats.org/officeDocument/2006/relationships/hyperlink" Target="http://www.plosone.org/article/info%3Adoi%2F10.1371%2Fjournal.pone.0075577" TargetMode="External"/><Relationship Id="rId266" Type="http://schemas.openxmlformats.org/officeDocument/2006/relationships/hyperlink" Target="http://www.plosone.org/article/info%3Adoi%2F10.1371%2Fjournal.pone.0067029" TargetMode="External"/><Relationship Id="rId287" Type="http://schemas.openxmlformats.org/officeDocument/2006/relationships/hyperlink" Target="http://onlinelibrary.wiley.com/doi/10.1002/stem.1247/full" TargetMode="External"/><Relationship Id="rId14" Type="http://schemas.openxmlformats.org/officeDocument/2006/relationships/hyperlink" Target="https://doi.org/10.1016/j.dyepig.2019.107866" TargetMode="External"/><Relationship Id="rId30" Type="http://schemas.openxmlformats.org/officeDocument/2006/relationships/hyperlink" Target="https://doi.org/10.1016/j.actbio.2018.11.030" TargetMode="External"/><Relationship Id="rId35" Type="http://schemas.openxmlformats.org/officeDocument/2006/relationships/hyperlink" Target="https://doi.org/10.1038/s41388-018-0563-y" TargetMode="External"/><Relationship Id="rId56" Type="http://schemas.openxmlformats.org/officeDocument/2006/relationships/hyperlink" Target="https://doi.org/10.1084/jem.20190950" TargetMode="External"/><Relationship Id="rId77" Type="http://schemas.openxmlformats.org/officeDocument/2006/relationships/hyperlink" Target="https://journals.sagepub.com/doi/abs/10.1177/2041731419891256" TargetMode="External"/><Relationship Id="rId100" Type="http://schemas.openxmlformats.org/officeDocument/2006/relationships/hyperlink" Target="https://www.ncbi.nlm.nih.gov/pubmed/29723982" TargetMode="External"/><Relationship Id="rId105" Type="http://schemas.openxmlformats.org/officeDocument/2006/relationships/hyperlink" Target="https://doi.org/10.1016/j.stemcr.2017.12.011" TargetMode="External"/><Relationship Id="rId126" Type="http://schemas.openxmlformats.org/officeDocument/2006/relationships/hyperlink" Target="https://www.hindawi.com/journals/dm/2018/7413027/" TargetMode="External"/><Relationship Id="rId147" Type="http://schemas.openxmlformats.org/officeDocument/2006/relationships/hyperlink" Target="https://www.sciencedirect.com/science/article/pii/S0002944017305874" TargetMode="External"/><Relationship Id="rId168" Type="http://schemas.openxmlformats.org/officeDocument/2006/relationships/hyperlink" Target="https://dx.doi.org/10.1038/ncomms14583" TargetMode="External"/><Relationship Id="rId282" Type="http://schemas.openxmlformats.org/officeDocument/2006/relationships/hyperlink" Target="https://dx.doi.org/10.1371%2Fjournal.pone.0034806" TargetMode="External"/><Relationship Id="rId312" Type="http://schemas.openxmlformats.org/officeDocument/2006/relationships/hyperlink" Target="http://www.springerlink.com/content/m46p968785848068/" TargetMode="External"/><Relationship Id="rId317" Type="http://schemas.openxmlformats.org/officeDocument/2006/relationships/theme" Target="theme/theme1.xml"/><Relationship Id="rId8" Type="http://schemas.openxmlformats.org/officeDocument/2006/relationships/hyperlink" Target="https://onlinelibrary.wiley.com/doi/abs/10.1111/cbdd.13616" TargetMode="External"/><Relationship Id="rId51" Type="http://schemas.openxmlformats.org/officeDocument/2006/relationships/hyperlink" Target="https://onlinelibrary.wiley.com/doi/abs/10.1002/chem.201905681" TargetMode="External"/><Relationship Id="rId72" Type="http://schemas.openxmlformats.org/officeDocument/2006/relationships/hyperlink" Target="https://doi.org/10.1016/j.nano.2019.102014" TargetMode="External"/><Relationship Id="rId93" Type="http://schemas.openxmlformats.org/officeDocument/2006/relationships/hyperlink" Target="https://doi.org/10.1007/s00109-019-01836-3" TargetMode="External"/><Relationship Id="rId98" Type="http://schemas.openxmlformats.org/officeDocument/2006/relationships/hyperlink" Target="https://doi.org/10.1186/s12967-019-2003-3" TargetMode="External"/><Relationship Id="rId121" Type="http://schemas.openxmlformats.org/officeDocument/2006/relationships/hyperlink" Target="https://doi.org/10.3892/ol.2018.9031" TargetMode="External"/><Relationship Id="rId142" Type="http://schemas.openxmlformats.org/officeDocument/2006/relationships/hyperlink" Target="https://doi.org/10.1186/s13287-017-0488-3" TargetMode="External"/><Relationship Id="rId163" Type="http://schemas.openxmlformats.org/officeDocument/2006/relationships/hyperlink" Target="https://doi.org/10.1016/j.pathol.2017.03.010" TargetMode="External"/><Relationship Id="rId184" Type="http://schemas.openxmlformats.org/officeDocument/2006/relationships/hyperlink" Target="https://dx.doi.org/10.1038/onc.2016.47" TargetMode="External"/><Relationship Id="rId189" Type="http://schemas.openxmlformats.org/officeDocument/2006/relationships/hyperlink" Target="https://dx.doi.org/10.1038/ng.3546" TargetMode="External"/><Relationship Id="rId219" Type="http://schemas.openxmlformats.org/officeDocument/2006/relationships/hyperlink" Target="http://www.plosone.org/article/info%3Adoi%2F10.1371%2Fjournal.pone.0089150" TargetMode="External"/><Relationship Id="rId3" Type="http://schemas.openxmlformats.org/officeDocument/2006/relationships/settings" Target="settings.xml"/><Relationship Id="rId214" Type="http://schemas.openxmlformats.org/officeDocument/2006/relationships/hyperlink" Target="https://dx.doi.org/10.1007/s12012-015-9314-2" TargetMode="External"/><Relationship Id="rId230" Type="http://schemas.openxmlformats.org/officeDocument/2006/relationships/hyperlink" Target="https://dx.doi.org/10.1038/mtna.2014.56" TargetMode="External"/><Relationship Id="rId235" Type="http://schemas.openxmlformats.org/officeDocument/2006/relationships/hyperlink" Target="https://www.tandfonline.com/doi/abs/10.1080/09205063.2014.982242" TargetMode="External"/><Relationship Id="rId251" Type="http://schemas.openxmlformats.org/officeDocument/2006/relationships/hyperlink" Target="http://online.liebertpub.com/doi/abs/10.1089/ten.TEA.2012.0707" TargetMode="External"/><Relationship Id="rId256" Type="http://schemas.openxmlformats.org/officeDocument/2006/relationships/hyperlink" Target="http://onlinelibrary.wiley.com/doi/10.1002/emmm.201302752/full" TargetMode="External"/><Relationship Id="rId277" Type="http://schemas.openxmlformats.org/officeDocument/2006/relationships/hyperlink" Target="https://academic.oup.com/cardiovascres/article/93/4/655/437892" TargetMode="External"/><Relationship Id="rId298" Type="http://schemas.openxmlformats.org/officeDocument/2006/relationships/hyperlink" Target="http://www.springerlink.com/content/88340n2h2702x68m/" TargetMode="External"/><Relationship Id="rId25" Type="http://schemas.openxmlformats.org/officeDocument/2006/relationships/hyperlink" Target="https://doi.org/10.1016/j.theriogenology.2019.09.046" TargetMode="External"/><Relationship Id="rId46" Type="http://schemas.openxmlformats.org/officeDocument/2006/relationships/hyperlink" Target="https://doi.org/10.1172/JCI122767" TargetMode="External"/><Relationship Id="rId67" Type="http://schemas.openxmlformats.org/officeDocument/2006/relationships/hyperlink" Target="https://onlinelibrary.wiley.com/doi/abs/10.1111/cpr.12629" TargetMode="External"/><Relationship Id="rId116" Type="http://schemas.openxmlformats.org/officeDocument/2006/relationships/hyperlink" Target="https://www.ahajournals.org/doi/abs/10.1161/ATVBAHA.118.310976" TargetMode="External"/><Relationship Id="rId137" Type="http://schemas.openxmlformats.org/officeDocument/2006/relationships/hyperlink" Target="https://dx.doi.org/10.1039/C8SM00018B" TargetMode="External"/><Relationship Id="rId158" Type="http://schemas.openxmlformats.org/officeDocument/2006/relationships/hyperlink" Target="https://doi.org/10.3390/ijms18122674" TargetMode="External"/><Relationship Id="rId272" Type="http://schemas.openxmlformats.org/officeDocument/2006/relationships/hyperlink" Target="https://doi.org/10.1210/jc.2011-2894" TargetMode="External"/><Relationship Id="rId293" Type="http://schemas.openxmlformats.org/officeDocument/2006/relationships/hyperlink" Target="http://www.molbiolcell.org/cgi/content/abstract/22/22/4256" TargetMode="External"/><Relationship Id="rId302" Type="http://schemas.openxmlformats.org/officeDocument/2006/relationships/hyperlink" Target="http://www.springerlink.com/content/kr01610070795x50/" TargetMode="External"/><Relationship Id="rId307" Type="http://schemas.openxmlformats.org/officeDocument/2006/relationships/hyperlink" Target="http://jvi.asm.org/cgi/content/abstract/JVI.02651-09v1" TargetMode="External"/><Relationship Id="rId20" Type="http://schemas.openxmlformats.org/officeDocument/2006/relationships/hyperlink" Target="https://doi.org/10.1007/978-1-4939-9845-6_15" TargetMode="External"/><Relationship Id="rId41" Type="http://schemas.openxmlformats.org/officeDocument/2006/relationships/hyperlink" Target="https://doi.org/10.3390/cancers11060747" TargetMode="External"/><Relationship Id="rId62" Type="http://schemas.openxmlformats.org/officeDocument/2006/relationships/hyperlink" Target="https://doi.org/10.3892/ijmm.2019.4157" TargetMode="External"/><Relationship Id="rId83" Type="http://schemas.openxmlformats.org/officeDocument/2006/relationships/hyperlink" Target="https://doi.org/10.1016/j.prp.2019.152454" TargetMode="External"/><Relationship Id="rId88" Type="http://schemas.openxmlformats.org/officeDocument/2006/relationships/hyperlink" Target="https://doi.org/10.1093/cvr/cvy179" TargetMode="External"/><Relationship Id="rId111" Type="http://schemas.openxmlformats.org/officeDocument/2006/relationships/hyperlink" Target="https://doi.org/10.1016/j.jdermsci.2017.11.008" TargetMode="External"/><Relationship Id="rId132" Type="http://schemas.openxmlformats.org/officeDocument/2006/relationships/hyperlink" Target="https://doi.org/10.3389/fphar.2017.00956" TargetMode="External"/><Relationship Id="rId153" Type="http://schemas.openxmlformats.org/officeDocument/2006/relationships/hyperlink" Target="https://dx.doi.org/10.1002/cpcb.30" TargetMode="External"/><Relationship Id="rId174" Type="http://schemas.openxmlformats.org/officeDocument/2006/relationships/hyperlink" Target="https://www.ncbi.nlm.nih.gov/pubmed/28744402" TargetMode="External"/><Relationship Id="rId179" Type="http://schemas.openxmlformats.org/officeDocument/2006/relationships/hyperlink" Target="https://bmccancer.biomedcentral.com/articles/10.1186/s12885-016-2259-4" TargetMode="External"/><Relationship Id="rId195" Type="http://schemas.openxmlformats.org/officeDocument/2006/relationships/hyperlink" Target="https://dx.doi.org/10.1039/C6RA16758F" TargetMode="External"/><Relationship Id="rId209" Type="http://schemas.openxmlformats.org/officeDocument/2006/relationships/hyperlink" Target="https://link.springer.com/article/10.1007/s00401-015-1529-6" TargetMode="External"/><Relationship Id="rId190" Type="http://schemas.openxmlformats.org/officeDocument/2006/relationships/hyperlink" Target="https://www.ncbi.nlm.nih.gov/pmc/articles/PMC5263055/" TargetMode="External"/><Relationship Id="rId204" Type="http://schemas.openxmlformats.org/officeDocument/2006/relationships/hyperlink" Target="https://www.sciencedirect.com/science/article/pii/S0032386115003286" TargetMode="External"/><Relationship Id="rId220" Type="http://schemas.openxmlformats.org/officeDocument/2006/relationships/hyperlink" Target="http://www.plosone.org/article/info%3Adoi%2F10.1371%2Fjournal.pone.0112140" TargetMode="External"/><Relationship Id="rId225" Type="http://schemas.openxmlformats.org/officeDocument/2006/relationships/hyperlink" Target="https://dx.doi.org/10.1007/s10456-014-9443-4" TargetMode="External"/><Relationship Id="rId241" Type="http://schemas.openxmlformats.org/officeDocument/2006/relationships/hyperlink" Target="http://www.plosone.org/article/info%3Adoi%2F10.1371%2Fjournal.pone.0085485" TargetMode="External"/><Relationship Id="rId246" Type="http://schemas.openxmlformats.org/officeDocument/2006/relationships/hyperlink" Target="https://www.sciencedirect.com/science/article/pii/S187350611400035X" TargetMode="External"/><Relationship Id="rId267" Type="http://schemas.openxmlformats.org/officeDocument/2006/relationships/hyperlink" Target="http://www.spandidos-publications.com/10.3892/ijo.2013.2220?text=abstract" TargetMode="External"/><Relationship Id="rId288" Type="http://schemas.openxmlformats.org/officeDocument/2006/relationships/hyperlink" Target="http://www.jbc.org/cgi/content/abstract/287/8/5192" TargetMode="External"/><Relationship Id="rId15" Type="http://schemas.openxmlformats.org/officeDocument/2006/relationships/hyperlink" Target="https://doi.org/10.1016/j.jid.2019.11.026" TargetMode="External"/><Relationship Id="rId36" Type="http://schemas.openxmlformats.org/officeDocument/2006/relationships/hyperlink" Target="https://www.frontiersin.org/article/10.3389/fpls.2019.01401" TargetMode="External"/><Relationship Id="rId57" Type="http://schemas.openxmlformats.org/officeDocument/2006/relationships/hyperlink" Target="https://www.biorxiv.org/content/biorxiv/early/2019/01/16/520536.full.pdf" TargetMode="External"/><Relationship Id="rId106" Type="http://schemas.openxmlformats.org/officeDocument/2006/relationships/hyperlink" Target="https://doi.org/10.1016/j.chempr.2018.05.016" TargetMode="External"/><Relationship Id="rId127" Type="http://schemas.openxmlformats.org/officeDocument/2006/relationships/hyperlink" Target="https://doi.org/10.1038/s41467-018-03278-w" TargetMode="External"/><Relationship Id="rId262" Type="http://schemas.openxmlformats.org/officeDocument/2006/relationships/hyperlink" Target="http://www.plosone.org/article/info%3Adoi%2F10.1371%2Fjournal.pone.0054607" TargetMode="External"/><Relationship Id="rId283" Type="http://schemas.openxmlformats.org/officeDocument/2006/relationships/hyperlink" Target="http://www.fasebj.org/doi/abs/10.1096/fj.12-205906" TargetMode="External"/><Relationship Id="rId313" Type="http://schemas.openxmlformats.org/officeDocument/2006/relationships/hyperlink" Target="https://doi.org/10.1007/s10585-008-9222-y" TargetMode="External"/><Relationship Id="rId10" Type="http://schemas.openxmlformats.org/officeDocument/2006/relationships/hyperlink" Target="https://doi.org/10.1186/s13287-019-1524-2" TargetMode="External"/><Relationship Id="rId31" Type="http://schemas.openxmlformats.org/officeDocument/2006/relationships/hyperlink" Target="https://asbmr.onlinelibrary.wiley.com/doi/abs/10.1002/jbmr.3891" TargetMode="External"/><Relationship Id="rId52" Type="http://schemas.openxmlformats.org/officeDocument/2006/relationships/hyperlink" Target="https://journals.sagepub.com/doi/abs/10.1177/2045894019875417" TargetMode="External"/><Relationship Id="rId73" Type="http://schemas.openxmlformats.org/officeDocument/2006/relationships/hyperlink" Target="https://dx.doi.org/10.1039/C9RA01673B" TargetMode="External"/><Relationship Id="rId78" Type="http://schemas.openxmlformats.org/officeDocument/2006/relationships/hyperlink" Target="https://doi.org/10.1007/s11356-019-04353-5" TargetMode="External"/><Relationship Id="rId94" Type="http://schemas.openxmlformats.org/officeDocument/2006/relationships/hyperlink" Target="https://www.liebertpub.com/doi/abs/10.1089/ten.TEA.2018.0274" TargetMode="External"/><Relationship Id="rId99" Type="http://schemas.openxmlformats.org/officeDocument/2006/relationships/hyperlink" Target="https://doi.org/10.3892/or.2019.7446" TargetMode="External"/><Relationship Id="rId101" Type="http://schemas.openxmlformats.org/officeDocument/2006/relationships/hyperlink" Target="https://doi.org/10.1186/s13287-018-0828-y" TargetMode="External"/><Relationship Id="rId122" Type="http://schemas.openxmlformats.org/officeDocument/2006/relationships/hyperlink" Target="https://doi.org/10.1007/s12265-018-9822-0" TargetMode="External"/><Relationship Id="rId143" Type="http://schemas.openxmlformats.org/officeDocument/2006/relationships/hyperlink" Target="http://jcs.biologists.org/content/130/5/916" TargetMode="External"/><Relationship Id="rId148" Type="http://schemas.openxmlformats.org/officeDocument/2006/relationships/hyperlink" Target="https://dx.doi.org/10.1093/cvr/cvx118" TargetMode="External"/><Relationship Id="rId164" Type="http://schemas.openxmlformats.org/officeDocument/2006/relationships/hyperlink" Target="https://doi.org/10.1038/s41598-017-03799-2" TargetMode="External"/><Relationship Id="rId169" Type="http://schemas.openxmlformats.org/officeDocument/2006/relationships/hyperlink" Target="https://www.physiology.org/doi/abs/10.1152/ajplung.00031.2017" TargetMode="External"/><Relationship Id="rId185" Type="http://schemas.openxmlformats.org/officeDocument/2006/relationships/hyperlink" Target="https://dx.doi.org/10.1007/s00204-016-1677-z" TargetMode="External"/><Relationship Id="rId4" Type="http://schemas.openxmlformats.org/officeDocument/2006/relationships/webSettings" Target="webSettings.xml"/><Relationship Id="rId9" Type="http://schemas.openxmlformats.org/officeDocument/2006/relationships/hyperlink" Target="https://doi.org/10.1016/j.bcp.2019.113694" TargetMode="External"/><Relationship Id="rId180" Type="http://schemas.openxmlformats.org/officeDocument/2006/relationships/hyperlink" Target="http://journals.plos.org/plosone/article?id=10.1371/journal.pone.0161950" TargetMode="External"/><Relationship Id="rId210" Type="http://schemas.openxmlformats.org/officeDocument/2006/relationships/hyperlink" Target="https://doi.org/10.1371/journal.pone.0116006" TargetMode="External"/><Relationship Id="rId215" Type="http://schemas.openxmlformats.org/officeDocument/2006/relationships/hyperlink" Target="https://dx.doi.org/10.1016/j.canlet.2015.06.026" TargetMode="External"/><Relationship Id="rId236" Type="http://schemas.openxmlformats.org/officeDocument/2006/relationships/hyperlink" Target="http://www.molecular-cancer.com/content/13/1/95/abstract" TargetMode="External"/><Relationship Id="rId257" Type="http://schemas.openxmlformats.org/officeDocument/2006/relationships/hyperlink" Target="http://www.plosone.org/article/info%3Adoi%2F10.1371%2Fjournal.pone.0068575" TargetMode="External"/><Relationship Id="rId278" Type="http://schemas.openxmlformats.org/officeDocument/2006/relationships/hyperlink" Target="https://dx.doi.org/10.1371%2Fjournal.pone.0040497" TargetMode="External"/><Relationship Id="rId26" Type="http://schemas.openxmlformats.org/officeDocument/2006/relationships/hyperlink" Target="https://doi.org/10.1007/s00109-020-01883-1" TargetMode="External"/><Relationship Id="rId231" Type="http://schemas.openxmlformats.org/officeDocument/2006/relationships/hyperlink" Target="http://pubs.acs.org/doi/abs/10.1021/bm500224f" TargetMode="External"/><Relationship Id="rId252" Type="http://schemas.openxmlformats.org/officeDocument/2006/relationships/hyperlink" Target="https://link.springer.com/article/10.1007/s10637-013-9981-4" TargetMode="External"/><Relationship Id="rId273" Type="http://schemas.openxmlformats.org/officeDocument/2006/relationships/hyperlink" Target="https://dx.doi.org/10.1039/C2IB20033C" TargetMode="External"/><Relationship Id="rId294" Type="http://schemas.openxmlformats.org/officeDocument/2006/relationships/hyperlink" Target="http://atvb.ahajournals.org/content/early/2011/10/06/ATVBAHA.111.237784.short" TargetMode="External"/><Relationship Id="rId308" Type="http://schemas.openxmlformats.org/officeDocument/2006/relationships/hyperlink" Target="https://www.jstage.jst.go.jp/article/bpb/33/4/33_4_622/_article/-char/en" TargetMode="External"/><Relationship Id="rId47" Type="http://schemas.openxmlformats.org/officeDocument/2006/relationships/hyperlink" Target="https://doi.org/10.1098/RSFS.2019.0016" TargetMode="External"/><Relationship Id="rId68" Type="http://schemas.openxmlformats.org/officeDocument/2006/relationships/hyperlink" Target="http://jcs.biologists.org/content/joces/early/2019/02/22/jcs.225052.full.pdf" TargetMode="External"/><Relationship Id="rId89" Type="http://schemas.openxmlformats.org/officeDocument/2006/relationships/hyperlink" Target="https://doi.org/10.4049/jimmunol.1800883" TargetMode="External"/><Relationship Id="rId112" Type="http://schemas.openxmlformats.org/officeDocument/2006/relationships/hyperlink" Target="https://doi.org/10.1242/jcs.212886" TargetMode="External"/><Relationship Id="rId133" Type="http://schemas.openxmlformats.org/officeDocument/2006/relationships/hyperlink" Target="https://onlinelibrary.wiley.com/doi/abs/10.1111/bpa.12523" TargetMode="External"/><Relationship Id="rId154" Type="http://schemas.openxmlformats.org/officeDocument/2006/relationships/hyperlink" Target="https://dx.doi.org/10.1038/s41598-017-00477-1" TargetMode="External"/><Relationship Id="rId175" Type="http://schemas.openxmlformats.org/officeDocument/2006/relationships/hyperlink" Target="https://dx.doi.org/10.1002/jcp.25483" TargetMode="External"/><Relationship Id="rId196" Type="http://schemas.openxmlformats.org/officeDocument/2006/relationships/hyperlink" Target="https://doi.org/10.18632/oncotarget.9575" TargetMode="External"/><Relationship Id="rId200" Type="http://schemas.openxmlformats.org/officeDocument/2006/relationships/hyperlink" Target="http://www.plosone.org/article/fetchObject.action?uri=info:doi/10.1371/journal.pone.0124913&amp;representation=PDF" TargetMode="External"/><Relationship Id="rId16" Type="http://schemas.openxmlformats.org/officeDocument/2006/relationships/hyperlink" Target="https://doi.org/10.1016/j.suronc.2020.02.002" TargetMode="External"/><Relationship Id="rId221" Type="http://schemas.openxmlformats.org/officeDocument/2006/relationships/hyperlink" Target="http://dmm.biologists.org/content/early/2014/12/15/dmm.017285.abstract" TargetMode="External"/><Relationship Id="rId242" Type="http://schemas.openxmlformats.org/officeDocument/2006/relationships/hyperlink" Target="http://breast-cancer-research.com/content/pdf/s13058-014-0438-2.pdf" TargetMode="External"/><Relationship Id="rId263" Type="http://schemas.openxmlformats.org/officeDocument/2006/relationships/hyperlink" Target="http://www.plosone.org/article/info%3Adoi%2F10.1371%2Fjournal.pone.0065472" TargetMode="External"/><Relationship Id="rId284" Type="http://schemas.openxmlformats.org/officeDocument/2006/relationships/hyperlink" Target="https://dx.doi.org/10.1002/jbio.201200169" TargetMode="External"/><Relationship Id="rId37" Type="http://schemas.openxmlformats.org/officeDocument/2006/relationships/hyperlink" Target="https://doi.org/10.1038/s41467-019-13650-z" TargetMode="External"/><Relationship Id="rId58" Type="http://schemas.openxmlformats.org/officeDocument/2006/relationships/hyperlink" Target="https://onlinelibrary.wiley.com/doi/abs/10.1002/jcp.28501" TargetMode="External"/><Relationship Id="rId79" Type="http://schemas.openxmlformats.org/officeDocument/2006/relationships/hyperlink" Target="https://currentprotocols.onlinelibrary.wiley.com/doi/abs/10.1002/cpsc.93" TargetMode="External"/><Relationship Id="rId102" Type="http://schemas.openxmlformats.org/officeDocument/2006/relationships/hyperlink" Target="https://doi.org/10.1016/j.actbio.2018.01.019" TargetMode="External"/><Relationship Id="rId123" Type="http://schemas.openxmlformats.org/officeDocument/2006/relationships/hyperlink" Target="https://onlinelibrary.wiley.com/doi/abs/10.1002/cam4.1664" TargetMode="External"/><Relationship Id="rId144" Type="http://schemas.openxmlformats.org/officeDocument/2006/relationships/hyperlink" Target="https://www.sciencedirect.com/science/article/pii/S1742706117304415" TargetMode="External"/><Relationship Id="rId90" Type="http://schemas.openxmlformats.org/officeDocument/2006/relationships/hyperlink" Target="https://doi.org/10.3390/cells8111457" TargetMode="External"/><Relationship Id="rId165" Type="http://schemas.openxmlformats.org/officeDocument/2006/relationships/hyperlink" Target="http://onlinelibrary.wiley.com/doi/10.1002/psc.2987/full" TargetMode="External"/><Relationship Id="rId186" Type="http://schemas.openxmlformats.org/officeDocument/2006/relationships/hyperlink" Target="https://dx.doi.org/10.1039/C5CC10531E" TargetMode="External"/><Relationship Id="rId211" Type="http://schemas.openxmlformats.org/officeDocument/2006/relationships/hyperlink" Target="http://jaha.ahajournals.org/content/4/2/e001510" TargetMode="External"/><Relationship Id="rId232" Type="http://schemas.openxmlformats.org/officeDocument/2006/relationships/hyperlink" Target="https://pdf.sciencedirectassets.com/272406/1-s2.0-S0143400414X00093/1-s2.0-S0143400414002227/main.pdf?X-Amz-Security-Token=AgoJb3JpZ2luX2VjEFoaCXVzLWVhc3QtMSJIMEYCIQDE0eALOFCwySHw34T4Ar8J6sZ%2B4J3%2FLEJzmy2uzhK9XgIhAIy7XTveCJNGp2HniBwPWOSj6YHYuhEHj%2BSy%252" TargetMode="External"/><Relationship Id="rId253" Type="http://schemas.openxmlformats.org/officeDocument/2006/relationships/hyperlink" Target="http://pubs.acs.org/doi/abs/10.1021/nn400171w?journalCode=ancac3" TargetMode="External"/><Relationship Id="rId274" Type="http://schemas.openxmlformats.org/officeDocument/2006/relationships/hyperlink" Target="https://www.sciencedirect.com/science/article/pii/S001448271100485X" TargetMode="External"/><Relationship Id="rId295" Type="http://schemas.openxmlformats.org/officeDocument/2006/relationships/hyperlink" Target="https://www.nature.com/onc/journal/vaop/ncurrent/full/onc2011512a.html" TargetMode="External"/><Relationship Id="rId309" Type="http://schemas.openxmlformats.org/officeDocument/2006/relationships/hyperlink" Target="https://www.nature.com/onc/journal/vaop/ncurrent/full/onc2010433a.html" TargetMode="External"/><Relationship Id="rId27" Type="http://schemas.openxmlformats.org/officeDocument/2006/relationships/hyperlink" Target="https://doi.org/10.1007/s12274-020-2633-z" TargetMode="External"/><Relationship Id="rId48" Type="http://schemas.openxmlformats.org/officeDocument/2006/relationships/hyperlink" Target="https://www.ncbi.nlm.nih.gov/pmc/articles/PMC6413291/" TargetMode="External"/><Relationship Id="rId69" Type="http://schemas.openxmlformats.org/officeDocument/2006/relationships/hyperlink" Target="https://doi.org/10.1016/j.yjmcc.2019.08.001" TargetMode="External"/><Relationship Id="rId113" Type="http://schemas.openxmlformats.org/officeDocument/2006/relationships/hyperlink" Target="https://doi.org/10.4049/jimmunol.1701203" TargetMode="External"/><Relationship Id="rId134" Type="http://schemas.openxmlformats.org/officeDocument/2006/relationships/hyperlink" Target="https://doi.org/10.1038/s41418-018-0092-9" TargetMode="External"/><Relationship Id="rId80" Type="http://schemas.openxmlformats.org/officeDocument/2006/relationships/hyperlink" Target="https://doi.org/10.1155/2019/3725863" TargetMode="External"/><Relationship Id="rId155" Type="http://schemas.openxmlformats.org/officeDocument/2006/relationships/hyperlink" Target="https://doi.org/10.1186/s12885-017-3190-z" TargetMode="External"/><Relationship Id="rId176" Type="http://schemas.openxmlformats.org/officeDocument/2006/relationships/hyperlink" Target="http://iovs.arvojournals.org/article.aspx?articleid=2500270" TargetMode="External"/><Relationship Id="rId197" Type="http://schemas.openxmlformats.org/officeDocument/2006/relationships/hyperlink" Target="http://www.spandidos-publications.com/or/35/1/219" TargetMode="External"/><Relationship Id="rId201" Type="http://schemas.openxmlformats.org/officeDocument/2006/relationships/hyperlink" Target="https://www.nature.com/articles/nm.3877" TargetMode="External"/><Relationship Id="rId222" Type="http://schemas.openxmlformats.org/officeDocument/2006/relationships/hyperlink" Target="http://embomolmed.embopress.org/embomm/early/2014/12/29/emmm.201404127.full.pdf" TargetMode="External"/><Relationship Id="rId243" Type="http://schemas.openxmlformats.org/officeDocument/2006/relationships/hyperlink" Target="http://www.spandidos-publications.com/ijo/45/5/1937" TargetMode="External"/><Relationship Id="rId264" Type="http://schemas.openxmlformats.org/officeDocument/2006/relationships/hyperlink" Target="http://iopscience.iop.org/2040-8986/15/9/094005" TargetMode="External"/><Relationship Id="rId285" Type="http://schemas.openxmlformats.org/officeDocument/2006/relationships/hyperlink" Target="https://www.sciencedirect.com/science/article/pii/S0898656811003597" TargetMode="External"/><Relationship Id="rId17" Type="http://schemas.openxmlformats.org/officeDocument/2006/relationships/hyperlink" Target="https://doi.org/10.1016/j.yexcr.2020.111816" TargetMode="External"/><Relationship Id="rId38" Type="http://schemas.openxmlformats.org/officeDocument/2006/relationships/hyperlink" Target="https://doi.org/10.3390/cancers11050630" TargetMode="External"/><Relationship Id="rId59" Type="http://schemas.openxmlformats.org/officeDocument/2006/relationships/hyperlink" Target="https://doi.org/10.1038/s41598-019-49646-4" TargetMode="External"/><Relationship Id="rId103" Type="http://schemas.openxmlformats.org/officeDocument/2006/relationships/hyperlink" Target="https://dx.doi.org/10.1039/C7FO01289F" TargetMode="External"/><Relationship Id="rId124" Type="http://schemas.openxmlformats.org/officeDocument/2006/relationships/hyperlink" Target="https://doi.org/10.1186/s13287-018-0871-8" TargetMode="External"/><Relationship Id="rId310" Type="http://schemas.openxmlformats.org/officeDocument/2006/relationships/hyperlink" Target="http://www.jbc.org/content/285/46/35932.abstract" TargetMode="External"/><Relationship Id="rId70" Type="http://schemas.openxmlformats.org/officeDocument/2006/relationships/hyperlink" Target="https://doi.org/10.1016/j.neo.2018.12.007" TargetMode="External"/><Relationship Id="rId91" Type="http://schemas.openxmlformats.org/officeDocument/2006/relationships/hyperlink" Target="https://doi.org/10.1038/s41598-019-43689-3" TargetMode="External"/><Relationship Id="rId145" Type="http://schemas.openxmlformats.org/officeDocument/2006/relationships/hyperlink" Target="https://www.ncbi.nlm.nih.gov/pubmed/29108229" TargetMode="External"/><Relationship Id="rId166" Type="http://schemas.openxmlformats.org/officeDocument/2006/relationships/hyperlink" Target="http://thorax.bmj.com/content/early/2017/01/13/thoraxjnl-2016-208846.abstract" TargetMode="External"/><Relationship Id="rId187" Type="http://schemas.openxmlformats.org/officeDocument/2006/relationships/hyperlink" Target="https://doi.org/10.1002/term.2121" TargetMode="External"/><Relationship Id="rId1" Type="http://schemas.openxmlformats.org/officeDocument/2006/relationships/styles" Target="styles.xml"/><Relationship Id="rId212" Type="http://schemas.openxmlformats.org/officeDocument/2006/relationships/hyperlink" Target="https://ofid.oxfordjournals.org/content/2/4/ofv155.abstract" TargetMode="External"/><Relationship Id="rId233" Type="http://schemas.openxmlformats.org/officeDocument/2006/relationships/hyperlink" Target="https://www.sciencedirect.com/science/article/pii/S0169409X14001434" TargetMode="External"/><Relationship Id="rId254" Type="http://schemas.openxmlformats.org/officeDocument/2006/relationships/hyperlink" Target="http://www.plosone.org/article/info%3Adoi%2F10.1371%2Fjournal.pone.0058723" TargetMode="External"/><Relationship Id="rId28" Type="http://schemas.openxmlformats.org/officeDocument/2006/relationships/hyperlink" Target="https://www.biorxiv.org/content/biorxiv/early/2019/03/06/569921.full.pdf" TargetMode="External"/><Relationship Id="rId49" Type="http://schemas.openxmlformats.org/officeDocument/2006/relationships/hyperlink" Target="https://doi.org/10.1116/1.5119687" TargetMode="External"/><Relationship Id="rId114" Type="http://schemas.openxmlformats.org/officeDocument/2006/relationships/hyperlink" Target="https://doi.org/10.1007/s10456-018-9616-7" TargetMode="External"/><Relationship Id="rId275" Type="http://schemas.openxmlformats.org/officeDocument/2006/relationships/hyperlink" Target="http://www.plosone.org/article/info%3Adoi%2F10.1371%2Fjournal.pone.0046996" TargetMode="External"/><Relationship Id="rId296" Type="http://schemas.openxmlformats.org/officeDocument/2006/relationships/hyperlink" Target="http://pubs.acs.org/doi/abs/10.1021/jm201034h?mi=0&amp;af=R&amp;publication=40026035&amp;pageSize=20&amp;prevSearch=small%2Bmolecule%2Bcancer%2Bdrug" TargetMode="External"/><Relationship Id="rId300" Type="http://schemas.openxmlformats.org/officeDocument/2006/relationships/hyperlink" Target="https://www.physiology.org/doi/abs/10.1152/ajpgi.00342.2010" TargetMode="External"/><Relationship Id="rId60" Type="http://schemas.openxmlformats.org/officeDocument/2006/relationships/hyperlink" Target="https://www.fasebj.org/doi/abs/10.1096/fj.201801450RRR" TargetMode="External"/><Relationship Id="rId81" Type="http://schemas.openxmlformats.org/officeDocument/2006/relationships/hyperlink" Target="http://www.bioscirep.org/content/ppbioscirep/39/1/BSR20181218.full.pdf" TargetMode="External"/><Relationship Id="rId135" Type="http://schemas.openxmlformats.org/officeDocument/2006/relationships/hyperlink" Target="https://doi.org/10.1038/s41598-018-22855-z" TargetMode="External"/><Relationship Id="rId156" Type="http://schemas.openxmlformats.org/officeDocument/2006/relationships/hyperlink" Target="https://dx.doi.org/10.1038/s41541-016-0003-3" TargetMode="External"/><Relationship Id="rId177" Type="http://schemas.openxmlformats.org/officeDocument/2006/relationships/hyperlink" Target="https://www.nature.com/articles/ncomms11529?WT.ec_id=NCOMMS-20160511&amp;spMailingID=51349219&amp;spUserID=MzcwNDE0MDAxODMS1&amp;spJobID=921349009&amp;spReportId=OTIxMzQ5MDA5S0" TargetMode="External"/><Relationship Id="rId198" Type="http://schemas.openxmlformats.org/officeDocument/2006/relationships/hyperlink" Target="http://mbio.asm.org/content/7/1/e02109-15.abstract" TargetMode="External"/><Relationship Id="rId202" Type="http://schemas.openxmlformats.org/officeDocument/2006/relationships/hyperlink" Target="https://dx.doi.org/10.1016/j.placenta.2015.09.007" TargetMode="External"/><Relationship Id="rId223" Type="http://schemas.openxmlformats.org/officeDocument/2006/relationships/hyperlink" Target="http://www.plosone.org/article/info%3Adoi%2F10.1371%2Fjournal.pone.0096426" TargetMode="External"/><Relationship Id="rId244" Type="http://schemas.openxmlformats.org/officeDocument/2006/relationships/hyperlink" Target="http://www.plospathogens.org/article/info%3Adoi%2F10.1371%2Fjournal.ppat.1004003" TargetMode="External"/><Relationship Id="rId18" Type="http://schemas.openxmlformats.org/officeDocument/2006/relationships/hyperlink" Target="https://doi.org/10.1016/j.celrep.2019.12.037" TargetMode="External"/><Relationship Id="rId39" Type="http://schemas.openxmlformats.org/officeDocument/2006/relationships/hyperlink" Target="https://doi.org/10.1016/j.bbadis.2019.04.008" TargetMode="External"/><Relationship Id="rId265" Type="http://schemas.openxmlformats.org/officeDocument/2006/relationships/hyperlink" Target="https://doi.org/10.1210/en.2012-1415" TargetMode="External"/><Relationship Id="rId286" Type="http://schemas.openxmlformats.org/officeDocument/2006/relationships/hyperlink" Target="https://www.sciencedirect.com/science/article/pii/S014296121101413X" TargetMode="External"/><Relationship Id="rId50" Type="http://schemas.openxmlformats.org/officeDocument/2006/relationships/hyperlink" Target="https://www.biorxiv.org/content/biorxiv/early/2019/11/12/831933.full.pdf" TargetMode="External"/><Relationship Id="rId104" Type="http://schemas.openxmlformats.org/officeDocument/2006/relationships/hyperlink" Target="https://doi.org/10.1016/j.phrs.2017.10.014" TargetMode="External"/><Relationship Id="rId125" Type="http://schemas.openxmlformats.org/officeDocument/2006/relationships/hyperlink" Target="https://www.ncbi.nlm.nih.gov/pubmed/29568350" TargetMode="External"/><Relationship Id="rId146" Type="http://schemas.openxmlformats.org/officeDocument/2006/relationships/hyperlink" Target="https://doi.org/10.3892/mmr.2017.7310" TargetMode="External"/><Relationship Id="rId167" Type="http://schemas.openxmlformats.org/officeDocument/2006/relationships/hyperlink" Target="https://doi.org/10.1186/s13065-017-0301-5" TargetMode="External"/><Relationship Id="rId188" Type="http://schemas.openxmlformats.org/officeDocument/2006/relationships/hyperlink" Target="https://doi.org/10.18632/oncotarget.7130" TargetMode="External"/><Relationship Id="rId311" Type="http://schemas.openxmlformats.org/officeDocument/2006/relationships/hyperlink" Target="https://cardiovascres.oxfordjournals.org/content/86/3/506.abstract" TargetMode="External"/><Relationship Id="rId71" Type="http://schemas.openxmlformats.org/officeDocument/2006/relationships/hyperlink" Target="https://doi.org/10.1038/s41598-019-41299-7" TargetMode="External"/><Relationship Id="rId92" Type="http://schemas.openxmlformats.org/officeDocument/2006/relationships/hyperlink" Target="https://www.biorxiv.org/content/biorxiv/early/2019/10/24/816496.full.pdf" TargetMode="External"/><Relationship Id="rId213" Type="http://schemas.openxmlformats.org/officeDocument/2006/relationships/hyperlink" Target="https://dx.doi.org/10.2217/rme.14.81" TargetMode="External"/><Relationship Id="rId234" Type="http://schemas.openxmlformats.org/officeDocument/2006/relationships/hyperlink" Target="https://humrep.oxfordjournals.org/content/early/2014/10/14/humrep.deu255.abstract" TargetMode="External"/><Relationship Id="rId2" Type="http://schemas.microsoft.com/office/2007/relationships/stylesWithEffects" Target="stylesWithEffects.xml"/><Relationship Id="rId29" Type="http://schemas.openxmlformats.org/officeDocument/2006/relationships/hyperlink" Target="http://www.thno.org/v09p4421.htm" TargetMode="External"/><Relationship Id="rId255" Type="http://schemas.openxmlformats.org/officeDocument/2006/relationships/hyperlink" Target="http://bloodjournal.hematologylibrary.org/content/121/19/3997?variant=short&amp;sso-checked=1" TargetMode="External"/><Relationship Id="rId276" Type="http://schemas.openxmlformats.org/officeDocument/2006/relationships/hyperlink" Target="https://doi.org/10.1371/journal.pone.0038746" TargetMode="External"/><Relationship Id="rId297" Type="http://schemas.openxmlformats.org/officeDocument/2006/relationships/hyperlink" Target="http://www.springerlink.com/content/4635150113405316/" TargetMode="External"/><Relationship Id="rId40" Type="http://schemas.openxmlformats.org/officeDocument/2006/relationships/hyperlink" Target="https://onlinelibrary.wiley.com/doi/abs/10.1002/adma.201806727" TargetMode="External"/><Relationship Id="rId115" Type="http://schemas.openxmlformats.org/officeDocument/2006/relationships/hyperlink" Target="https://www.sciencedirect.com/science/article/pii/S0378874118305464" TargetMode="External"/><Relationship Id="rId136" Type="http://schemas.openxmlformats.org/officeDocument/2006/relationships/hyperlink" Target="https://www.karger.com/DOI/10.1159/000488429" TargetMode="External"/><Relationship Id="rId157" Type="http://schemas.openxmlformats.org/officeDocument/2006/relationships/hyperlink" Target="https://doi.org/10.1002/path.4960" TargetMode="External"/><Relationship Id="rId178" Type="http://schemas.openxmlformats.org/officeDocument/2006/relationships/hyperlink" Target="https://www.sciencedirect.com/science/article/pii/S0165247816300335" TargetMode="External"/><Relationship Id="rId301" Type="http://schemas.openxmlformats.org/officeDocument/2006/relationships/hyperlink" Target="http://www.plosone.org/article/info%3Adoi%2F10.1371%2Fjournal.pone.002016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13761</Words>
  <Characters>78440</Characters>
  <Application>Microsoft Office Word</Application>
  <DocSecurity>0</DocSecurity>
  <Lines>653</Lines>
  <Paragraphs>184</Paragraphs>
  <ScaleCrop>false</ScaleCrop>
  <Company>Microsoft</Company>
  <LinksUpToDate>false</LinksUpToDate>
  <CharactersWithSpaces>92017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 CAO</dc:creator>
  <cp:lastModifiedBy>CAN CAO</cp:lastModifiedBy>
  <cp:revision>1</cp:revision>
  <dcterms:created xsi:type="dcterms:W3CDTF">2020-08-17T03:51:00Z</dcterms:created>
  <dcterms:modified xsi:type="dcterms:W3CDTF">2020-08-17T03:52:00Z</dcterms:modified>
</cp:coreProperties>
</file>